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B2A" w:rsidRPr="00D81165" w:rsidRDefault="00983B2A" w:rsidP="00983B2A">
      <w:pPr>
        <w:jc w:val="center"/>
        <w:rPr>
          <w:color w:val="FF0000"/>
          <w:sz w:val="52"/>
          <w:szCs w:val="52"/>
        </w:rPr>
      </w:pPr>
      <w:r w:rsidRPr="00D81165">
        <w:rPr>
          <w:color w:val="FF0000"/>
          <w:sz w:val="52"/>
          <w:szCs w:val="52"/>
        </w:rPr>
        <w:t>ПАМЯТКА ДЛЯ РОДИТЕЛЕЙ</w:t>
      </w:r>
    </w:p>
    <w:p w:rsidR="00983B2A" w:rsidRPr="00D81165" w:rsidRDefault="00983B2A" w:rsidP="00D81165">
      <w:pPr>
        <w:jc w:val="both"/>
        <w:rPr>
          <w:sz w:val="48"/>
          <w:szCs w:val="48"/>
        </w:rPr>
      </w:pPr>
      <w:r w:rsidRPr="00D81165">
        <w:rPr>
          <w:sz w:val="48"/>
          <w:szCs w:val="48"/>
        </w:rPr>
        <w:t>Комары</w:t>
      </w:r>
    </w:p>
    <w:p w:rsidR="00983B2A" w:rsidRDefault="00983B2A" w:rsidP="00D81165">
      <w:pPr>
        <w:jc w:val="both"/>
      </w:pPr>
      <w:r>
        <w:t>Как известно, кусаются только комары-самки. Им необходима человеческая кровь, чтобы кормить и растить свое потомство. При укусе насекомое впрыскивает под кожу человека особое вещество, которое вызывает сильнейший зуд. Помимо дискомфортных ощущений комариные «уколы» грозят инфекцией. Особенно часто это случается у детей. Малыши расчесывают кожу, создавая тем самым благоприятную почву для вторичного бактериального инфицирования. В результате расчесы воспаляются, становятся красными, болезненными и могут даже нагнаиваться.</w:t>
      </w:r>
    </w:p>
    <w:p w:rsidR="00983B2A" w:rsidRDefault="00983B2A" w:rsidP="00D81165">
      <w:pPr>
        <w:jc w:val="both"/>
      </w:pPr>
    </w:p>
    <w:p w:rsidR="00983B2A" w:rsidRPr="00983B2A" w:rsidRDefault="00983B2A" w:rsidP="00D81165">
      <w:pPr>
        <w:jc w:val="both"/>
        <w:rPr>
          <w:color w:val="FF0000"/>
          <w:sz w:val="36"/>
        </w:rPr>
      </w:pPr>
      <w:r w:rsidRPr="00983B2A">
        <w:rPr>
          <w:color w:val="FF0000"/>
          <w:sz w:val="36"/>
        </w:rPr>
        <w:t>Что делать, если укусил комар?</w:t>
      </w:r>
    </w:p>
    <w:p w:rsidR="00983B2A" w:rsidRDefault="00983B2A" w:rsidP="00D81165">
      <w:pPr>
        <w:jc w:val="both"/>
      </w:pPr>
      <w:r>
        <w:t xml:space="preserve">Если комар все-таки добрался до кожи ребенка, можно смазать зудящие бугорки </w:t>
      </w:r>
      <w:proofErr w:type="spellStart"/>
      <w:r>
        <w:t>фенистил</w:t>
      </w:r>
      <w:proofErr w:type="spellEnd"/>
      <w:r>
        <w:t>-гелем, наложить на укус содовый прохладный компресс или кубик льда. Помогает также растертый листик бузины. Если бугорок расчесан, можно обработать ранку зеленкой или перекисью, промыть раствором фурацилина или слабой марганцовкой.</w:t>
      </w:r>
    </w:p>
    <w:p w:rsidR="00983B2A" w:rsidRDefault="00983B2A" w:rsidP="00D81165">
      <w:pPr>
        <w:jc w:val="both"/>
      </w:pPr>
    </w:p>
    <w:p w:rsidR="00983B2A" w:rsidRPr="00983B2A" w:rsidRDefault="00983B2A" w:rsidP="00D81165">
      <w:pPr>
        <w:jc w:val="both"/>
        <w:rPr>
          <w:color w:val="FF0000"/>
          <w:sz w:val="36"/>
        </w:rPr>
      </w:pPr>
      <w:r w:rsidRPr="00983B2A">
        <w:rPr>
          <w:color w:val="FF0000"/>
          <w:sz w:val="36"/>
        </w:rPr>
        <w:t>Как не допустить укуса комара?</w:t>
      </w:r>
    </w:p>
    <w:p w:rsidR="00983B2A" w:rsidRDefault="00983B2A" w:rsidP="00D81165">
      <w:pPr>
        <w:jc w:val="both"/>
      </w:pPr>
      <w:r>
        <w:t>Чтобы обезопасить себя и своих близких от комаров, нужно:</w:t>
      </w:r>
    </w:p>
    <w:p w:rsidR="00983B2A" w:rsidRDefault="00983B2A" w:rsidP="00D81165">
      <w:pPr>
        <w:jc w:val="both"/>
      </w:pPr>
      <w:r>
        <w:t>установить на окна москитные сетки;</w:t>
      </w:r>
    </w:p>
    <w:p w:rsidR="00983B2A" w:rsidRDefault="00983B2A" w:rsidP="00D81165">
      <w:pPr>
        <w:jc w:val="both"/>
      </w:pPr>
      <w:r>
        <w:t>во время вечерних прогулок или походов в лес наносить на открытые участки кожи репелленты – средства, отпугивающие насекомых. При этом следует избегать попадания лосьона или спрея в глаза. Если репеллент случайно попал ребенку в глаза, незамедлительно промойте их большим количеством проточной воды;</w:t>
      </w:r>
    </w:p>
    <w:p w:rsidR="00983B2A" w:rsidRDefault="00983B2A" w:rsidP="00D81165">
      <w:pPr>
        <w:jc w:val="both"/>
      </w:pPr>
      <w:r>
        <w:t>разложить в доме срезанную траву или цветы, развесить ароматные саше – комары не любят запах зверобоя и лаванды;</w:t>
      </w:r>
    </w:p>
    <w:p w:rsidR="00983B2A" w:rsidRDefault="00983B2A" w:rsidP="00D81165">
      <w:pPr>
        <w:jc w:val="both"/>
      </w:pPr>
      <w:r>
        <w:t>обезопасить дом от насекомых при помощи фумигаторов – эти приборы можно заправить жидкостью или пластинками, вставить в розетку и… вы забудете о комарах.</w:t>
      </w:r>
    </w:p>
    <w:p w:rsidR="00983B2A" w:rsidRDefault="00983B2A" w:rsidP="00D81165">
      <w:pPr>
        <w:jc w:val="both"/>
      </w:pPr>
    </w:p>
    <w:p w:rsidR="00983B2A" w:rsidRDefault="00983B2A" w:rsidP="00D81165">
      <w:pPr>
        <w:jc w:val="both"/>
      </w:pPr>
      <w:r>
        <w:rPr>
          <w:noProof/>
          <w:lang w:eastAsia="ru-RU"/>
        </w:rPr>
        <w:drawing>
          <wp:inline distT="0" distB="0" distL="0" distR="0" wp14:anchorId="47DA8C6E" wp14:editId="5A268186">
            <wp:extent cx="2209800" cy="1258262"/>
            <wp:effectExtent l="0" t="0" r="0" b="0"/>
            <wp:docPr id="1" name="Рисунок 1" descr="hello_html_m6c757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c7572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3" cy="12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B2A" w:rsidRDefault="00983B2A" w:rsidP="00D81165">
      <w:pPr>
        <w:jc w:val="both"/>
      </w:pPr>
      <w:r>
        <w:lastRenderedPageBreak/>
        <w:t xml:space="preserve"> </w:t>
      </w:r>
    </w:p>
    <w:p w:rsidR="00983B2A" w:rsidRPr="00983B2A" w:rsidRDefault="00983B2A" w:rsidP="00D81165">
      <w:pPr>
        <w:jc w:val="both"/>
        <w:rPr>
          <w:sz w:val="72"/>
        </w:rPr>
      </w:pPr>
      <w:r w:rsidRPr="00983B2A">
        <w:rPr>
          <w:sz w:val="72"/>
        </w:rPr>
        <w:t>Клещи</w:t>
      </w:r>
    </w:p>
    <w:p w:rsidR="00983B2A" w:rsidRDefault="00983B2A" w:rsidP="00D81165">
      <w:pPr>
        <w:jc w:val="both"/>
      </w:pPr>
      <w:r>
        <w:t xml:space="preserve"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</w:t>
      </w:r>
      <w:proofErr w:type="spellStart"/>
      <w:r>
        <w:t>боррелиоза</w:t>
      </w:r>
      <w:proofErr w:type="spellEnd"/>
      <w:r>
        <w:t>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983B2A" w:rsidRPr="00983B2A" w:rsidRDefault="00983B2A" w:rsidP="00D81165">
      <w:pPr>
        <w:jc w:val="both"/>
        <w:rPr>
          <w:sz w:val="20"/>
        </w:rPr>
      </w:pPr>
    </w:p>
    <w:p w:rsidR="00983B2A" w:rsidRPr="00983B2A" w:rsidRDefault="00983B2A" w:rsidP="00D81165">
      <w:pPr>
        <w:jc w:val="both"/>
        <w:rPr>
          <w:color w:val="FF0000"/>
          <w:sz w:val="36"/>
        </w:rPr>
      </w:pPr>
      <w:r w:rsidRPr="00983B2A">
        <w:rPr>
          <w:color w:val="FF0000"/>
          <w:sz w:val="36"/>
        </w:rPr>
        <w:t>Что делать, если укусил клещ?</w:t>
      </w:r>
    </w:p>
    <w:p w:rsidR="00983B2A" w:rsidRDefault="00983B2A" w:rsidP="00D81165">
      <w:pPr>
        <w:jc w:val="both"/>
      </w:pPr>
      <w:r>
        <w:t xml:space="preserve">Если вас или ребенка укусил клещ, постарайтесь как можно скорее обратиться в </w:t>
      </w:r>
      <w:proofErr w:type="spellStart"/>
      <w:r>
        <w:t>травмпункт</w:t>
      </w:r>
      <w:proofErr w:type="spellEnd"/>
      <w:r>
        <w:t>. Там насекомое удалят и проверят, не опасно ли 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выкручивающие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:rsidR="00983B2A" w:rsidRDefault="00983B2A" w:rsidP="00D81165">
      <w:pPr>
        <w:jc w:val="both"/>
      </w:pPr>
      <w:r>
        <w:t xml:space="preserve">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</w:t>
      </w:r>
      <w:proofErr w:type="spellStart"/>
      <w:r>
        <w:t>травмпункт</w:t>
      </w:r>
      <w:proofErr w:type="spellEnd"/>
      <w:r>
        <w:t>, где «агрессора» исследуют на носительство возбудителя.</w:t>
      </w:r>
    </w:p>
    <w:p w:rsidR="00983B2A" w:rsidRPr="00983B2A" w:rsidRDefault="00983B2A" w:rsidP="00D81165">
      <w:pPr>
        <w:jc w:val="both"/>
        <w:rPr>
          <w:color w:val="FF0000"/>
          <w:sz w:val="36"/>
        </w:rPr>
      </w:pPr>
      <w:r w:rsidRPr="00983B2A">
        <w:rPr>
          <w:color w:val="FF0000"/>
          <w:sz w:val="36"/>
        </w:rPr>
        <w:t>Как не допустить укуса клеща?</w:t>
      </w:r>
    </w:p>
    <w:p w:rsidR="00983B2A" w:rsidRDefault="00983B2A" w:rsidP="00D81165">
      <w:pPr>
        <w:jc w:val="both"/>
      </w:pPr>
      <w:r>
        <w:t>Отправляясь на прогулку в лес или на пикник в парк, следуйте несложным, но эффективным рекомендациям:</w:t>
      </w:r>
    </w:p>
    <w:p w:rsidR="00983B2A" w:rsidRDefault="00983B2A" w:rsidP="00D81165">
      <w:pPr>
        <w:jc w:val="both"/>
      </w:pPr>
      <w:r>
        <w:t>Отдавайте предпочтение светлой одежде, на ней проще заметить насекомое. Постарайтесь максимально закрыть кожу: наденьте носки, брюки, футболку с длинным рукавом, голову защитите панамой или бейсболкой.</w:t>
      </w:r>
    </w:p>
    <w:p w:rsidR="00983B2A" w:rsidRDefault="00983B2A" w:rsidP="00D81165">
      <w:pPr>
        <w:jc w:val="both"/>
      </w:pPr>
      <w:r>
        <w:t>Каждые 15–20 минут осматривайте свою одежду, голову и открытые участки тела.</w:t>
      </w:r>
    </w:p>
    <w:p w:rsidR="003976BE" w:rsidRDefault="00983B2A" w:rsidP="00D81165">
      <w:pPr>
        <w:jc w:val="both"/>
      </w:pPr>
      <w:r>
        <w:t xml:space="preserve">Если вы решили остановиться на ночлег в палатке, заранее приобретите </w:t>
      </w:r>
      <w:proofErr w:type="spellStart"/>
      <w:r>
        <w:t>антиклещевые</w:t>
      </w:r>
      <w:proofErr w:type="spellEnd"/>
      <w:r>
        <w:t xml:space="preserve"> спреи, которыми можно будет обработать палатку и спальный мешок.</w:t>
      </w:r>
    </w:p>
    <w:p w:rsidR="00983B2A" w:rsidRDefault="00983B2A" w:rsidP="00983B2A"/>
    <w:p w:rsidR="00983B2A" w:rsidRDefault="00983B2A" w:rsidP="00D81165">
      <w:pPr>
        <w:jc w:val="center"/>
      </w:pPr>
      <w:r>
        <w:rPr>
          <w:noProof/>
          <w:lang w:eastAsia="ru-RU"/>
        </w:rPr>
        <w:drawing>
          <wp:inline distT="0" distB="0" distL="0" distR="0" wp14:anchorId="75C848E1" wp14:editId="5422D219">
            <wp:extent cx="1009650" cy="877118"/>
            <wp:effectExtent l="0" t="0" r="0" b="0"/>
            <wp:docPr id="3" name="Рисунок 3" descr="hello_html_m5c5c1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5c5c16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31" cy="88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3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2A"/>
    <w:rsid w:val="00100D1D"/>
    <w:rsid w:val="001A3D72"/>
    <w:rsid w:val="003976BE"/>
    <w:rsid w:val="00983B2A"/>
    <w:rsid w:val="00D8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1A5E"/>
  <w15:docId w15:val="{47F0EC71-E252-48EC-8D0A-D52A5169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nadejdakor@outlook.com</dc:creator>
  <cp:lastModifiedBy>1208079</cp:lastModifiedBy>
  <cp:revision>2</cp:revision>
  <dcterms:created xsi:type="dcterms:W3CDTF">2020-04-24T05:42:00Z</dcterms:created>
  <dcterms:modified xsi:type="dcterms:W3CDTF">2020-04-24T05:42:00Z</dcterms:modified>
</cp:coreProperties>
</file>