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Комбинированного вида «Детский сад №5 «Рябинка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г.Кызыла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A0561B" w:rsidRP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Monotype Corsiva" w:hAnsi="Monotype Corsiva"/>
          <w:sz w:val="96"/>
          <w:szCs w:val="96"/>
        </w:rPr>
      </w:pPr>
      <w:r w:rsidRPr="00A0561B">
        <w:rPr>
          <w:rFonts w:ascii="Monotype Corsiva" w:hAnsi="Monotype Corsiva"/>
          <w:sz w:val="96"/>
          <w:szCs w:val="96"/>
        </w:rPr>
        <w:t xml:space="preserve">Проект </w:t>
      </w: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Monotype Corsiva" w:hAnsi="Monotype Corsiva"/>
          <w:sz w:val="96"/>
          <w:szCs w:val="96"/>
        </w:rPr>
      </w:pPr>
      <w:r w:rsidRPr="00A0561B">
        <w:rPr>
          <w:rFonts w:ascii="Monotype Corsiva" w:hAnsi="Monotype Corsiva"/>
          <w:sz w:val="96"/>
          <w:szCs w:val="96"/>
        </w:rPr>
        <w:t xml:space="preserve">Музыка доброты </w:t>
      </w:r>
    </w:p>
    <w:p w:rsid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Monotype Corsiva" w:hAnsi="Monotype Corsiva"/>
          <w:sz w:val="96"/>
          <w:szCs w:val="96"/>
        </w:rPr>
      </w:pPr>
    </w:p>
    <w:p w:rsidR="00A0561B" w:rsidRP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</w:rPr>
        <w:drawing>
          <wp:inline distT="0" distB="0" distL="0" distR="0">
            <wp:extent cx="3219450" cy="2638425"/>
            <wp:effectExtent l="19050" t="0" r="19050" b="771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зыка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0561B" w:rsidRPr="00A0561B" w:rsidRDefault="00A0561B" w:rsidP="00A0561B">
      <w:pPr>
        <w:spacing w:after="0" w:line="360" w:lineRule="auto"/>
        <w:ind w:right="105"/>
        <w:jc w:val="center"/>
        <w:textAlignment w:val="top"/>
        <w:rPr>
          <w:rFonts w:ascii="Monotype Corsiva" w:hAnsi="Monotype Corsiva"/>
          <w:b/>
          <w:sz w:val="28"/>
          <w:szCs w:val="28"/>
        </w:rPr>
      </w:pPr>
    </w:p>
    <w:p w:rsidR="00A0561B" w:rsidRPr="00A0561B" w:rsidRDefault="00A0561B" w:rsidP="00A056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561B">
        <w:rPr>
          <w:rFonts w:ascii="Times New Roman" w:hAnsi="Times New Roman"/>
          <w:sz w:val="28"/>
          <w:szCs w:val="28"/>
        </w:rPr>
        <w:t>Дошкольный период детства общепризнан как начальный этап развития внутреннего мира</w:t>
      </w:r>
      <w:r w:rsidR="004A0C92">
        <w:rPr>
          <w:rFonts w:ascii="Times New Roman" w:hAnsi="Times New Roman"/>
          <w:sz w:val="28"/>
          <w:szCs w:val="28"/>
        </w:rPr>
        <w:t xml:space="preserve"> </w:t>
      </w:r>
      <w:r w:rsidRPr="00A0561B">
        <w:rPr>
          <w:rFonts w:ascii="Times New Roman" w:hAnsi="Times New Roman"/>
          <w:sz w:val="28"/>
          <w:szCs w:val="28"/>
        </w:rPr>
        <w:t>ребёнка, его духовности, формирования общечелов</w:t>
      </w:r>
      <w:r w:rsidR="004A0C92">
        <w:rPr>
          <w:rFonts w:ascii="Times New Roman" w:hAnsi="Times New Roman"/>
          <w:sz w:val="28"/>
          <w:szCs w:val="28"/>
        </w:rPr>
        <w:t xml:space="preserve">еческих ценностей. Приобщение к </w:t>
      </w:r>
      <w:r w:rsidRPr="00A0561B">
        <w:rPr>
          <w:rFonts w:ascii="Times New Roman" w:hAnsi="Times New Roman"/>
          <w:sz w:val="28"/>
          <w:szCs w:val="28"/>
        </w:rPr>
        <w:t>искусству вводит ребёнка в мир волнующих и радос</w:t>
      </w:r>
      <w:r w:rsidR="004A0C92">
        <w:rPr>
          <w:rFonts w:ascii="Times New Roman" w:hAnsi="Times New Roman"/>
          <w:sz w:val="28"/>
          <w:szCs w:val="28"/>
        </w:rPr>
        <w:t xml:space="preserve">тных переживаний, открывает ему </w:t>
      </w:r>
      <w:r w:rsidRPr="00A0561B">
        <w:rPr>
          <w:rFonts w:ascii="Times New Roman" w:hAnsi="Times New Roman"/>
          <w:sz w:val="28"/>
          <w:szCs w:val="28"/>
        </w:rPr>
        <w:t>путь эстетического освоения жизни. Безусловно, искус</w:t>
      </w:r>
      <w:r w:rsidR="004A0C92">
        <w:rPr>
          <w:rFonts w:ascii="Times New Roman" w:hAnsi="Times New Roman"/>
          <w:sz w:val="28"/>
          <w:szCs w:val="28"/>
        </w:rPr>
        <w:t xml:space="preserve">ство должно являться стержневым </w:t>
      </w:r>
      <w:r w:rsidRPr="00A0561B">
        <w:rPr>
          <w:rFonts w:ascii="Times New Roman" w:hAnsi="Times New Roman"/>
          <w:sz w:val="28"/>
          <w:szCs w:val="28"/>
        </w:rPr>
        <w:t>компонентом современного дошкольного образовательно</w:t>
      </w:r>
      <w:r w:rsidR="004A0C92">
        <w:rPr>
          <w:rFonts w:ascii="Times New Roman" w:hAnsi="Times New Roman"/>
          <w:sz w:val="28"/>
          <w:szCs w:val="28"/>
        </w:rPr>
        <w:t xml:space="preserve">го процесса, так как именно оно </w:t>
      </w:r>
      <w:r w:rsidRPr="00A0561B">
        <w:rPr>
          <w:rFonts w:ascii="Times New Roman" w:hAnsi="Times New Roman"/>
          <w:sz w:val="28"/>
          <w:szCs w:val="28"/>
        </w:rPr>
        <w:t>наиболее эффективно влияет на формирование цело</w:t>
      </w:r>
      <w:r w:rsidR="004A0C92">
        <w:rPr>
          <w:rFonts w:ascii="Times New Roman" w:hAnsi="Times New Roman"/>
          <w:sz w:val="28"/>
          <w:szCs w:val="28"/>
        </w:rPr>
        <w:t xml:space="preserve">стной, всесторонне и гармонично </w:t>
      </w:r>
      <w:r w:rsidRPr="00A0561B">
        <w:rPr>
          <w:rFonts w:ascii="Times New Roman" w:hAnsi="Times New Roman"/>
          <w:sz w:val="28"/>
          <w:szCs w:val="28"/>
        </w:rPr>
        <w:t>развитой личности, становление его культуры, потребн</w:t>
      </w:r>
      <w:r w:rsidR="004A0C92">
        <w:rPr>
          <w:rFonts w:ascii="Times New Roman" w:hAnsi="Times New Roman"/>
          <w:sz w:val="28"/>
          <w:szCs w:val="28"/>
        </w:rPr>
        <w:t xml:space="preserve">остей, интересов, способностей, </w:t>
      </w:r>
      <w:r w:rsidRPr="00A0561B">
        <w:rPr>
          <w:rFonts w:ascii="Times New Roman" w:hAnsi="Times New Roman"/>
          <w:sz w:val="28"/>
          <w:szCs w:val="28"/>
        </w:rPr>
        <w:t xml:space="preserve">мотиваций, необходимых для дальнейшего успешного </w:t>
      </w:r>
      <w:r w:rsidR="004A0C92" w:rsidRPr="00A0561B">
        <w:rPr>
          <w:rFonts w:ascii="Times New Roman" w:hAnsi="Times New Roman"/>
          <w:sz w:val="28"/>
          <w:szCs w:val="28"/>
        </w:rPr>
        <w:t>обучения, развития</w:t>
      </w:r>
      <w:r w:rsidRPr="00A0561B">
        <w:rPr>
          <w:rFonts w:ascii="Times New Roman" w:hAnsi="Times New Roman"/>
          <w:sz w:val="28"/>
          <w:szCs w:val="28"/>
        </w:rPr>
        <w:t>, социализации.</w:t>
      </w:r>
    </w:p>
    <w:p w:rsidR="00A0561B" w:rsidRPr="00A0561B" w:rsidRDefault="00A0561B" w:rsidP="00A056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43FF" w:rsidRDefault="00A0561B" w:rsidP="00A056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561B">
        <w:rPr>
          <w:rFonts w:ascii="Times New Roman" w:hAnsi="Times New Roman"/>
          <w:sz w:val="28"/>
          <w:szCs w:val="28"/>
        </w:rPr>
        <w:t>Искусство – важнейший компонент духовной ку</w:t>
      </w:r>
      <w:r>
        <w:rPr>
          <w:rFonts w:ascii="Times New Roman" w:hAnsi="Times New Roman"/>
          <w:sz w:val="28"/>
          <w:szCs w:val="28"/>
        </w:rPr>
        <w:t xml:space="preserve">льтуры, который включает в себя </w:t>
      </w:r>
      <w:r w:rsidRPr="00A0561B">
        <w:rPr>
          <w:rFonts w:ascii="Times New Roman" w:hAnsi="Times New Roman"/>
          <w:sz w:val="28"/>
          <w:szCs w:val="28"/>
        </w:rPr>
        <w:t>литературу, живопись, музыку, театр. Все эти виды связ</w:t>
      </w:r>
      <w:r>
        <w:rPr>
          <w:rFonts w:ascii="Times New Roman" w:hAnsi="Times New Roman"/>
          <w:sz w:val="28"/>
          <w:szCs w:val="28"/>
        </w:rPr>
        <w:t xml:space="preserve">аны и переплетаются между собой </w:t>
      </w:r>
      <w:r w:rsidRPr="00A0561B">
        <w:rPr>
          <w:rFonts w:ascii="Times New Roman" w:hAnsi="Times New Roman"/>
          <w:sz w:val="28"/>
          <w:szCs w:val="28"/>
        </w:rPr>
        <w:t xml:space="preserve">особыми узами, глубоко внутренними, имея </w:t>
      </w:r>
      <w:r>
        <w:rPr>
          <w:rFonts w:ascii="Times New Roman" w:hAnsi="Times New Roman"/>
          <w:sz w:val="28"/>
          <w:szCs w:val="28"/>
        </w:rPr>
        <w:t>под собой одну и ту же основу –</w:t>
      </w:r>
      <w:r w:rsidRPr="00A0561B">
        <w:rPr>
          <w:rFonts w:ascii="Times New Roman" w:hAnsi="Times New Roman"/>
          <w:sz w:val="28"/>
          <w:szCs w:val="28"/>
        </w:rPr>
        <w:t xml:space="preserve">многообразные проявления природы. Для того </w:t>
      </w:r>
      <w:r w:rsidR="004A0C92" w:rsidRPr="00A0561B">
        <w:rPr>
          <w:rFonts w:ascii="Times New Roman" w:hAnsi="Times New Roman"/>
          <w:sz w:val="28"/>
          <w:szCs w:val="28"/>
        </w:rPr>
        <w:t>чтобы</w:t>
      </w:r>
      <w:r w:rsidR="004A0C92">
        <w:rPr>
          <w:rFonts w:ascii="Times New Roman" w:hAnsi="Times New Roman"/>
          <w:sz w:val="28"/>
          <w:szCs w:val="28"/>
        </w:rPr>
        <w:t xml:space="preserve"> формировать</w:t>
      </w:r>
      <w:r>
        <w:rPr>
          <w:rFonts w:ascii="Times New Roman" w:hAnsi="Times New Roman"/>
          <w:sz w:val="28"/>
          <w:szCs w:val="28"/>
        </w:rPr>
        <w:t xml:space="preserve"> у детей целостную </w:t>
      </w:r>
      <w:r w:rsidRPr="00A0561B">
        <w:rPr>
          <w:rFonts w:ascii="Times New Roman" w:hAnsi="Times New Roman"/>
          <w:sz w:val="28"/>
          <w:szCs w:val="28"/>
        </w:rPr>
        <w:t>картину мира, необходимо максимально синтез</w:t>
      </w:r>
      <w:r>
        <w:rPr>
          <w:rFonts w:ascii="Times New Roman" w:hAnsi="Times New Roman"/>
          <w:sz w:val="28"/>
          <w:szCs w:val="28"/>
        </w:rPr>
        <w:t xml:space="preserve">ировать виды искусства, которые </w:t>
      </w:r>
      <w:r w:rsidRPr="00A0561B">
        <w:rPr>
          <w:rFonts w:ascii="Times New Roman" w:hAnsi="Times New Roman"/>
          <w:sz w:val="28"/>
          <w:szCs w:val="28"/>
        </w:rPr>
        <w:t>позволяют «озвучить» и «оживить» картину, музыку,</w:t>
      </w:r>
      <w:r>
        <w:rPr>
          <w:rFonts w:ascii="Times New Roman" w:hAnsi="Times New Roman"/>
          <w:sz w:val="28"/>
          <w:szCs w:val="28"/>
        </w:rPr>
        <w:t xml:space="preserve"> пробудить целую гамму чувств и </w:t>
      </w:r>
      <w:r w:rsidRPr="00A0561B">
        <w:rPr>
          <w:rFonts w:ascii="Times New Roman" w:hAnsi="Times New Roman"/>
          <w:sz w:val="28"/>
          <w:szCs w:val="28"/>
        </w:rPr>
        <w:t xml:space="preserve">ассоциаций.  </w:t>
      </w:r>
      <w:r w:rsidR="004A0C92" w:rsidRPr="00A0561B">
        <w:rPr>
          <w:rFonts w:ascii="Times New Roman" w:hAnsi="Times New Roman"/>
          <w:sz w:val="28"/>
          <w:szCs w:val="28"/>
        </w:rPr>
        <w:t>Каждая встреча</w:t>
      </w:r>
      <w:r w:rsidRPr="00A0561B">
        <w:rPr>
          <w:rFonts w:ascii="Times New Roman" w:hAnsi="Times New Roman"/>
          <w:sz w:val="28"/>
          <w:szCs w:val="28"/>
        </w:rPr>
        <w:t xml:space="preserve"> ребёнка с прекрасным имеет б</w:t>
      </w:r>
      <w:r>
        <w:rPr>
          <w:rFonts w:ascii="Times New Roman" w:hAnsi="Times New Roman"/>
          <w:sz w:val="28"/>
          <w:szCs w:val="28"/>
        </w:rPr>
        <w:t xml:space="preserve">ольшое значение в </w:t>
      </w:r>
      <w:r w:rsidRPr="00A0561B">
        <w:rPr>
          <w:rFonts w:ascii="Times New Roman" w:hAnsi="Times New Roman"/>
          <w:sz w:val="28"/>
          <w:szCs w:val="28"/>
        </w:rPr>
        <w:t>формировании его чувств и сопричастности к м</w:t>
      </w:r>
      <w:r>
        <w:rPr>
          <w:rFonts w:ascii="Times New Roman" w:hAnsi="Times New Roman"/>
          <w:sz w:val="28"/>
          <w:szCs w:val="28"/>
        </w:rPr>
        <w:t xml:space="preserve">иру. Без воспитания эстетически </w:t>
      </w:r>
      <w:r w:rsidRPr="00A0561B">
        <w:rPr>
          <w:rFonts w:ascii="Times New Roman" w:hAnsi="Times New Roman"/>
          <w:sz w:val="28"/>
          <w:szCs w:val="28"/>
        </w:rPr>
        <w:t>грамотных людей, воспитания с детских лет уважен</w:t>
      </w:r>
      <w:r>
        <w:rPr>
          <w:rFonts w:ascii="Times New Roman" w:hAnsi="Times New Roman"/>
          <w:sz w:val="28"/>
          <w:szCs w:val="28"/>
        </w:rPr>
        <w:t xml:space="preserve">ия к духовным ценностям, умения </w:t>
      </w:r>
      <w:r w:rsidRPr="00A0561B">
        <w:rPr>
          <w:rFonts w:ascii="Times New Roman" w:hAnsi="Times New Roman"/>
          <w:sz w:val="28"/>
          <w:szCs w:val="28"/>
        </w:rPr>
        <w:t>понимать и ценить искусство, без пробуждения у де</w:t>
      </w:r>
      <w:r>
        <w:rPr>
          <w:rFonts w:ascii="Times New Roman" w:hAnsi="Times New Roman"/>
          <w:sz w:val="28"/>
          <w:szCs w:val="28"/>
        </w:rPr>
        <w:t xml:space="preserve">тей творческих начал невозможно </w:t>
      </w:r>
      <w:r w:rsidR="004A0C92" w:rsidRPr="00A0561B">
        <w:rPr>
          <w:rFonts w:ascii="Times New Roman" w:hAnsi="Times New Roman"/>
          <w:sz w:val="28"/>
          <w:szCs w:val="28"/>
        </w:rPr>
        <w:t>формирование творчески</w:t>
      </w:r>
      <w:r w:rsidRPr="00A0561B">
        <w:rPr>
          <w:rFonts w:ascii="Times New Roman" w:hAnsi="Times New Roman"/>
          <w:sz w:val="28"/>
          <w:szCs w:val="28"/>
        </w:rPr>
        <w:t xml:space="preserve"> активной личности. Одни</w:t>
      </w:r>
      <w:r w:rsidR="004A0C92">
        <w:rPr>
          <w:rFonts w:ascii="Times New Roman" w:hAnsi="Times New Roman"/>
          <w:sz w:val="28"/>
          <w:szCs w:val="28"/>
        </w:rPr>
        <w:t xml:space="preserve">м из важных условий, от которых </w:t>
      </w:r>
      <w:r w:rsidRPr="00A0561B">
        <w:rPr>
          <w:rFonts w:ascii="Times New Roman" w:hAnsi="Times New Roman"/>
          <w:sz w:val="28"/>
          <w:szCs w:val="28"/>
        </w:rPr>
        <w:t>зависит успешность приобщения дошкольников к э</w:t>
      </w:r>
      <w:r w:rsidR="004A0C92">
        <w:rPr>
          <w:rFonts w:ascii="Times New Roman" w:hAnsi="Times New Roman"/>
          <w:sz w:val="28"/>
          <w:szCs w:val="28"/>
        </w:rPr>
        <w:t xml:space="preserve">стетическим ценностям, является </w:t>
      </w:r>
      <w:r w:rsidRPr="00A0561B">
        <w:rPr>
          <w:rFonts w:ascii="Times New Roman" w:hAnsi="Times New Roman"/>
          <w:sz w:val="28"/>
          <w:szCs w:val="28"/>
        </w:rPr>
        <w:t xml:space="preserve">руководство педагога. Оценив значимость данной </w:t>
      </w:r>
      <w:r w:rsidR="004A0C92">
        <w:rPr>
          <w:rFonts w:ascii="Times New Roman" w:hAnsi="Times New Roman"/>
          <w:sz w:val="28"/>
          <w:szCs w:val="28"/>
        </w:rPr>
        <w:t xml:space="preserve">проблемы, был разработан данный </w:t>
      </w:r>
      <w:r w:rsidRPr="00A0561B">
        <w:rPr>
          <w:rFonts w:ascii="Times New Roman" w:hAnsi="Times New Roman"/>
          <w:sz w:val="28"/>
          <w:szCs w:val="28"/>
        </w:rPr>
        <w:t>проект.</w:t>
      </w:r>
    </w:p>
    <w:p w:rsidR="004A0C92" w:rsidRPr="004A0C92" w:rsidRDefault="004A0C92" w:rsidP="004A0C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0C92">
        <w:rPr>
          <w:rFonts w:ascii="Times New Roman" w:hAnsi="Times New Roman"/>
          <w:i/>
          <w:sz w:val="28"/>
          <w:szCs w:val="28"/>
        </w:rPr>
        <w:t>Проблемы, решению которых будет способствовать проект.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4A0C92">
        <w:rPr>
          <w:rFonts w:ascii="Times New Roman" w:hAnsi="Times New Roman"/>
          <w:sz w:val="28"/>
          <w:szCs w:val="28"/>
        </w:rPr>
        <w:t>овершенствование</w:t>
      </w:r>
      <w:r>
        <w:rPr>
          <w:rFonts w:ascii="Times New Roman" w:hAnsi="Times New Roman"/>
          <w:sz w:val="28"/>
          <w:szCs w:val="28"/>
        </w:rPr>
        <w:t xml:space="preserve"> образования</w:t>
      </w:r>
      <w:r w:rsidRPr="004A0C92">
        <w:rPr>
          <w:rFonts w:ascii="Times New Roman" w:hAnsi="Times New Roman"/>
          <w:sz w:val="28"/>
          <w:szCs w:val="28"/>
        </w:rPr>
        <w:t xml:space="preserve"> требует от педагогов умение развиваться в ногу со временем. Свою роль сыграл научно – технический </w:t>
      </w:r>
      <w:r w:rsidRPr="004A0C92">
        <w:rPr>
          <w:rFonts w:ascii="Times New Roman" w:hAnsi="Times New Roman"/>
          <w:sz w:val="28"/>
          <w:szCs w:val="28"/>
        </w:rPr>
        <w:t>прогресс,</w:t>
      </w:r>
      <w:r w:rsidRPr="004A0C92">
        <w:rPr>
          <w:rFonts w:ascii="Times New Roman" w:hAnsi="Times New Roman"/>
          <w:sz w:val="28"/>
          <w:szCs w:val="28"/>
        </w:rPr>
        <w:t xml:space="preserve"> время н</w:t>
      </w:r>
      <w:r>
        <w:rPr>
          <w:rFonts w:ascii="Times New Roman" w:hAnsi="Times New Roman"/>
          <w:sz w:val="28"/>
          <w:szCs w:val="28"/>
        </w:rPr>
        <w:t>е стоит на месте.</w:t>
      </w:r>
    </w:p>
    <w:p w:rsidR="004A0C92" w:rsidRDefault="004A0C92" w:rsidP="004A0C92">
      <w:pPr>
        <w:spacing w:line="240" w:lineRule="auto"/>
        <w:rPr>
          <w:rFonts w:ascii="Times New Roman" w:hAnsi="Times New Roman"/>
          <w:sz w:val="28"/>
          <w:szCs w:val="28"/>
        </w:rPr>
      </w:pPr>
      <w:r w:rsidRPr="004A0C92">
        <w:rPr>
          <w:rFonts w:ascii="Times New Roman" w:hAnsi="Times New Roman"/>
          <w:sz w:val="28"/>
          <w:szCs w:val="28"/>
        </w:rPr>
        <w:t xml:space="preserve">Все больше сердца и ума детей поглощает техника- всевозможные игровые приставки, компьютер и все сложнее заинтересовать современного ребенка, поэтому педагогические формы работы требуют нововведения. </w:t>
      </w:r>
    </w:p>
    <w:p w:rsidR="004A0C92" w:rsidRDefault="004A0C92" w:rsidP="004A0C92">
      <w:pPr>
        <w:spacing w:line="240" w:lineRule="auto"/>
        <w:rPr>
          <w:rFonts w:ascii="Times New Roman" w:hAnsi="Times New Roman"/>
          <w:sz w:val="28"/>
          <w:szCs w:val="28"/>
        </w:rPr>
      </w:pPr>
      <w:r w:rsidRPr="004A0C92">
        <w:rPr>
          <w:rFonts w:ascii="Times New Roman" w:hAnsi="Times New Roman"/>
          <w:b/>
          <w:sz w:val="28"/>
          <w:szCs w:val="28"/>
        </w:rPr>
        <w:t>Цель проекта</w:t>
      </w:r>
      <w:r w:rsidRPr="004A0C92">
        <w:rPr>
          <w:rFonts w:ascii="Times New Roman" w:hAnsi="Times New Roman"/>
          <w:sz w:val="28"/>
          <w:szCs w:val="28"/>
        </w:rPr>
        <w:t xml:space="preserve"> - формирование активной </w:t>
      </w:r>
      <w:r w:rsidRPr="004A0C92">
        <w:rPr>
          <w:rFonts w:ascii="Times New Roman" w:hAnsi="Times New Roman"/>
          <w:sz w:val="28"/>
          <w:szCs w:val="28"/>
        </w:rPr>
        <w:t>личности -</w:t>
      </w:r>
      <w:r w:rsidRPr="004A0C92">
        <w:rPr>
          <w:rFonts w:ascii="Times New Roman" w:hAnsi="Times New Roman"/>
          <w:sz w:val="28"/>
          <w:szCs w:val="28"/>
        </w:rPr>
        <w:t xml:space="preserve"> развитие эмоциональной отзывчивости у детей на </w:t>
      </w:r>
      <w:r w:rsidRPr="004A0C92">
        <w:rPr>
          <w:rFonts w:ascii="Times New Roman" w:hAnsi="Times New Roman"/>
          <w:sz w:val="28"/>
          <w:szCs w:val="28"/>
        </w:rPr>
        <w:t>музыку,</w:t>
      </w:r>
      <w:r w:rsidRPr="004A0C92">
        <w:rPr>
          <w:rFonts w:ascii="Times New Roman" w:hAnsi="Times New Roman"/>
          <w:sz w:val="28"/>
          <w:szCs w:val="28"/>
        </w:rPr>
        <w:t xml:space="preserve"> что является важнейшим компонентом музыкального воспитания </w:t>
      </w:r>
      <w:r w:rsidRPr="004A0C92">
        <w:rPr>
          <w:rFonts w:ascii="Times New Roman" w:hAnsi="Times New Roman"/>
          <w:sz w:val="28"/>
          <w:szCs w:val="28"/>
        </w:rPr>
        <w:t>детей -</w:t>
      </w:r>
      <w:r w:rsidRPr="004A0C92">
        <w:rPr>
          <w:rFonts w:ascii="Times New Roman" w:hAnsi="Times New Roman"/>
          <w:sz w:val="28"/>
          <w:szCs w:val="28"/>
        </w:rPr>
        <w:t xml:space="preserve"> повысить качество развития музыкально-творческих способностей детей путем </w:t>
      </w:r>
      <w:r w:rsidRPr="004A0C92">
        <w:rPr>
          <w:rFonts w:ascii="Times New Roman" w:hAnsi="Times New Roman"/>
          <w:sz w:val="28"/>
          <w:szCs w:val="28"/>
        </w:rPr>
        <w:t>внедрения инновационных</w:t>
      </w:r>
      <w:r w:rsidRPr="004A0C92">
        <w:rPr>
          <w:rFonts w:ascii="Times New Roman" w:hAnsi="Times New Roman"/>
          <w:sz w:val="28"/>
          <w:szCs w:val="28"/>
        </w:rPr>
        <w:t xml:space="preserve"> технологий</w:t>
      </w:r>
      <w:r>
        <w:rPr>
          <w:rFonts w:ascii="Times New Roman" w:hAnsi="Times New Roman"/>
          <w:sz w:val="28"/>
          <w:szCs w:val="28"/>
        </w:rPr>
        <w:t>.</w:t>
      </w:r>
    </w:p>
    <w:p w:rsidR="004A0C92" w:rsidRDefault="004A0C92" w:rsidP="004A0C92">
      <w:pPr>
        <w:spacing w:line="240" w:lineRule="auto"/>
        <w:rPr>
          <w:rFonts w:ascii="Times New Roman" w:hAnsi="Times New Roman"/>
          <w:sz w:val="28"/>
          <w:szCs w:val="28"/>
        </w:rPr>
      </w:pPr>
      <w:r w:rsidRPr="004A0C92">
        <w:rPr>
          <w:rFonts w:ascii="Times New Roman" w:hAnsi="Times New Roman"/>
          <w:b/>
          <w:sz w:val="28"/>
          <w:szCs w:val="28"/>
        </w:rPr>
        <w:t xml:space="preserve">Задачи проекта - </w:t>
      </w:r>
      <w:r w:rsidRPr="004A0C92">
        <w:rPr>
          <w:rFonts w:ascii="Times New Roman" w:hAnsi="Times New Roman"/>
          <w:sz w:val="28"/>
          <w:szCs w:val="28"/>
        </w:rPr>
        <w:t>определить условия необходимые для использования инновационных технологий по развитию музыкальных способностей дошкольников в процессе музыкально-педагогической деятельности -</w:t>
      </w:r>
      <w:r w:rsidRPr="004A0C92">
        <w:rPr>
          <w:rFonts w:ascii="Times New Roman" w:hAnsi="Times New Roman"/>
          <w:sz w:val="28"/>
          <w:szCs w:val="28"/>
        </w:rPr>
        <w:lastRenderedPageBreak/>
        <w:t>проверить целесообразность и успешность применения инновационных технологий на музыкальных занятиях.</w:t>
      </w:r>
    </w:p>
    <w:p w:rsidR="00DC1CCF" w:rsidRPr="00DC1CCF" w:rsidRDefault="00DC1CCF" w:rsidP="004A0C9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C1CCF">
        <w:rPr>
          <w:rFonts w:ascii="Times New Roman" w:hAnsi="Times New Roman"/>
          <w:i/>
          <w:sz w:val="28"/>
          <w:szCs w:val="28"/>
        </w:rPr>
        <w:t>Обоснование актуальности.</w:t>
      </w:r>
    </w:p>
    <w:p w:rsidR="004A0C92" w:rsidRDefault="004A0C92" w:rsidP="004A0C92">
      <w:pPr>
        <w:spacing w:line="240" w:lineRule="auto"/>
        <w:rPr>
          <w:rFonts w:ascii="Times New Roman" w:hAnsi="Times New Roman"/>
          <w:sz w:val="28"/>
          <w:szCs w:val="28"/>
        </w:rPr>
      </w:pPr>
      <w:r w:rsidRPr="004A0C92">
        <w:rPr>
          <w:rFonts w:ascii="Times New Roman" w:hAnsi="Times New Roman"/>
          <w:sz w:val="28"/>
          <w:szCs w:val="28"/>
        </w:rPr>
        <w:t>Одной из ф</w:t>
      </w:r>
      <w:r w:rsidR="00DC1CCF">
        <w:rPr>
          <w:rFonts w:ascii="Times New Roman" w:hAnsi="Times New Roman"/>
          <w:sz w:val="28"/>
          <w:szCs w:val="28"/>
        </w:rPr>
        <w:t xml:space="preserve">орм организации непосредственно </w:t>
      </w:r>
      <w:r w:rsidRPr="004A0C92">
        <w:rPr>
          <w:rFonts w:ascii="Times New Roman" w:hAnsi="Times New Roman"/>
          <w:sz w:val="28"/>
          <w:szCs w:val="28"/>
        </w:rPr>
        <w:t>образовательной </w:t>
      </w:r>
      <w:r w:rsidRPr="004A0C92">
        <w:rPr>
          <w:rFonts w:ascii="Times New Roman" w:hAnsi="Times New Roman"/>
          <w:bCs/>
          <w:sz w:val="28"/>
          <w:szCs w:val="28"/>
        </w:rPr>
        <w:t>музыкальной</w:t>
      </w:r>
      <w:r w:rsidRPr="004A0C92">
        <w:rPr>
          <w:rFonts w:ascii="Times New Roman" w:hAnsi="Times New Roman"/>
          <w:sz w:val="28"/>
          <w:szCs w:val="28"/>
        </w:rPr>
        <w:t> деятельности дошкольников являются праздники и развлечения</w:t>
      </w:r>
      <w:r w:rsidR="00DC1CCF">
        <w:rPr>
          <w:rFonts w:ascii="Times New Roman" w:hAnsi="Times New Roman"/>
          <w:sz w:val="28"/>
          <w:szCs w:val="28"/>
        </w:rPr>
        <w:t xml:space="preserve"> </w:t>
      </w:r>
      <w:r w:rsidRPr="004A0C92">
        <w:rPr>
          <w:rFonts w:ascii="Times New Roman" w:hAnsi="Times New Roman"/>
          <w:sz w:val="28"/>
          <w:szCs w:val="28"/>
        </w:rPr>
        <w:t xml:space="preserve">праздник является </w:t>
      </w:r>
      <w:r w:rsidR="00DC1CCF" w:rsidRPr="004A0C92">
        <w:rPr>
          <w:rFonts w:ascii="Times New Roman" w:hAnsi="Times New Roman"/>
          <w:sz w:val="28"/>
          <w:szCs w:val="28"/>
        </w:rPr>
        <w:t>одной из</w:t>
      </w:r>
      <w:r w:rsidRPr="004A0C92">
        <w:rPr>
          <w:rFonts w:ascii="Times New Roman" w:hAnsi="Times New Roman"/>
          <w:sz w:val="28"/>
          <w:szCs w:val="28"/>
        </w:rPr>
        <w:t xml:space="preserve"> интегративных форм организации детской художественно- эстетической деятельности, которая приобщает детей к различным явлениям социальной жизни средствами различных видов искус</w:t>
      </w:r>
      <w:r w:rsidR="00DC1CCF">
        <w:rPr>
          <w:rFonts w:ascii="Times New Roman" w:hAnsi="Times New Roman"/>
          <w:sz w:val="28"/>
          <w:szCs w:val="28"/>
        </w:rPr>
        <w:t>ства. При составлении сценария стараемся</w:t>
      </w:r>
      <w:r w:rsidRPr="004A0C92">
        <w:rPr>
          <w:rFonts w:ascii="Times New Roman" w:hAnsi="Times New Roman"/>
          <w:sz w:val="28"/>
          <w:szCs w:val="28"/>
        </w:rPr>
        <w:t xml:space="preserve"> включать в праздник задания импровизационного характера, побуждающие их к инициативности и самостоятельным творческим действиям, использование современных технологий – использование </w:t>
      </w:r>
      <w:r w:rsidR="00DC1CCF" w:rsidRPr="004A0C92">
        <w:rPr>
          <w:rFonts w:ascii="Times New Roman" w:hAnsi="Times New Roman"/>
          <w:sz w:val="28"/>
          <w:szCs w:val="28"/>
        </w:rPr>
        <w:t>телевизора,</w:t>
      </w:r>
      <w:r w:rsidRPr="004A0C92">
        <w:rPr>
          <w:rFonts w:ascii="Times New Roman" w:hAnsi="Times New Roman"/>
          <w:sz w:val="28"/>
          <w:szCs w:val="28"/>
        </w:rPr>
        <w:t xml:space="preserve"> как средство об</w:t>
      </w:r>
      <w:r w:rsidR="00DC1CCF">
        <w:rPr>
          <w:rFonts w:ascii="Times New Roman" w:hAnsi="Times New Roman"/>
          <w:sz w:val="28"/>
          <w:szCs w:val="28"/>
        </w:rPr>
        <w:t>щения героев утренника с детьми</w:t>
      </w:r>
      <w:r w:rsidRPr="004A0C92">
        <w:rPr>
          <w:rFonts w:ascii="Times New Roman" w:hAnsi="Times New Roman"/>
          <w:sz w:val="28"/>
          <w:szCs w:val="28"/>
        </w:rPr>
        <w:t xml:space="preserve">. Праздники и развлечения — яркие и радостные события в жизни детей дошкольного возраста. Сочетая различные виды искусства, они оказывают большое влияние на чувства и сознание детей. </w:t>
      </w:r>
    </w:p>
    <w:p w:rsidR="00DC1CCF" w:rsidRDefault="00DC1CCF" w:rsidP="004A0C92">
      <w:pPr>
        <w:spacing w:line="240" w:lineRule="auto"/>
        <w:rPr>
          <w:rFonts w:ascii="Times New Roman" w:hAnsi="Times New Roman"/>
          <w:sz w:val="28"/>
          <w:szCs w:val="28"/>
        </w:rPr>
      </w:pPr>
      <w:r w:rsidRPr="00DC1CCF">
        <w:rPr>
          <w:rFonts w:ascii="Times New Roman" w:hAnsi="Times New Roman"/>
          <w:b/>
          <w:sz w:val="28"/>
          <w:szCs w:val="28"/>
        </w:rPr>
        <w:t>Новизна</w:t>
      </w:r>
      <w:r w:rsidRPr="00DC1CCF">
        <w:rPr>
          <w:rFonts w:ascii="Times New Roman" w:hAnsi="Times New Roman"/>
          <w:sz w:val="28"/>
          <w:szCs w:val="28"/>
        </w:rPr>
        <w:t xml:space="preserve"> -  комплексный подход для эффективного взаимодействия педагогов, детей и их родителей в развитии музыкальных способностей дошкольников</w:t>
      </w:r>
      <w:r>
        <w:rPr>
          <w:rFonts w:ascii="Times New Roman" w:hAnsi="Times New Roman"/>
          <w:sz w:val="28"/>
          <w:szCs w:val="28"/>
        </w:rPr>
        <w:t>.</w:t>
      </w:r>
    </w:p>
    <w:p w:rsidR="00DC1CCF" w:rsidRDefault="0059417A" w:rsidP="004A0C92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Продолжительность </w:t>
      </w:r>
      <w:r w:rsidR="00DC1CCF" w:rsidRPr="00DC1C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проекта – 2 года. Это обусловлено тем, что дети должны получить теоретические знания и возможность закрепить их в практической деятельности в разное время года.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9417A" w:rsidRDefault="0059417A" w:rsidP="004A0C92">
      <w:pPr>
        <w:spacing w:line="24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59417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Механизм реализации.</w:t>
      </w:r>
    </w:p>
    <w:p w:rsidR="0059417A" w:rsidRPr="00A84BDC" w:rsidRDefault="00A84BDC" w:rsidP="00A84BDC">
      <w:pPr>
        <w:spacing w:line="240" w:lineRule="auto"/>
        <w:jc w:val="center"/>
        <w:rPr>
          <w:rFonts w:ascii="Monotype Corsiva" w:hAnsi="Monotype Corsiva"/>
          <w:i/>
          <w:sz w:val="36"/>
          <w:szCs w:val="36"/>
        </w:rPr>
      </w:pPr>
      <w:r w:rsidRPr="00A84BDC">
        <w:rPr>
          <w:rFonts w:ascii="Monotype Corsiva" w:hAnsi="Monotype Corsiva"/>
          <w:i/>
          <w:sz w:val="36"/>
          <w:szCs w:val="36"/>
        </w:rPr>
        <w:t>Музыкально-театральные гостиные</w:t>
      </w:r>
    </w:p>
    <w:p w:rsidR="00A84BDC" w:rsidRPr="00A84BDC" w:rsidRDefault="00A84BDC" w:rsidP="00A84BDC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A0C92" w:rsidRDefault="00A84BDC" w:rsidP="00A84B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4B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29025" cy="2695575"/>
            <wp:effectExtent l="171450" t="171450" r="180975" b="180975"/>
            <wp:docPr id="2" name="Рисунок 2" descr="C:\Users\sveta\AppData\Local\Temp\Temp1_поект.zip\IMG_20200213_120039_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AppData\Local\Temp\Temp1_поект.zip\IMG_20200213_120039_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Pr="004A0C92" w:rsidRDefault="00A84BDC" w:rsidP="00A84B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0C92" w:rsidRPr="004A0C92" w:rsidRDefault="004A0C92" w:rsidP="004A0C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A0C92" w:rsidRPr="004A0C92" w:rsidRDefault="004A0C92" w:rsidP="004A0C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A0C92" w:rsidRDefault="00A84BDC" w:rsidP="00A84B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4B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86200" cy="3028950"/>
            <wp:effectExtent l="171450" t="171450" r="171450" b="171450"/>
            <wp:docPr id="3" name="Рисунок 3" descr="C:\Users\sveta\AppData\Local\Temp\Temp1_поект.zip\IMG_20191120_15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AppData\Local\Temp\Temp1_поект.zip\IMG_20191120_15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40" cy="3029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Default="00A84BDC" w:rsidP="00A84B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84B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05275" cy="3219450"/>
            <wp:effectExtent l="171450" t="171450" r="180975" b="190500"/>
            <wp:docPr id="9" name="Рисунок 9" descr="C:\Users\sveta\AppData\Local\Temp\Temp1_поект.zip\IMG_20200213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AppData\Local\Temp\Temp1_поект.zip\IMG_20200213_11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8" cy="3221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Pr="004A0C92" w:rsidRDefault="00A84BDC" w:rsidP="00A84B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0C92" w:rsidRDefault="00A84BDC" w:rsidP="00A84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4BD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980864" cy="3285490"/>
            <wp:effectExtent l="171450" t="171450" r="172085" b="200660"/>
            <wp:docPr id="4" name="Рисунок 4" descr="C:\Users\sveta\AppData\Local\Temp\Temp1_поект.zip\IMG_20200323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AppData\Local\Temp\Temp1_поект.zip\IMG_20200323_10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87" cy="3288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 w:rsidRPr="00A84BDC">
        <w:rPr>
          <w:rFonts w:ascii="Monotype Corsiva" w:hAnsi="Monotype Corsiva"/>
          <w:sz w:val="44"/>
          <w:szCs w:val="44"/>
        </w:rPr>
        <w:t xml:space="preserve">Развлечения </w:t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 w:rsidRPr="00A84BDC"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3228975" cy="3295650"/>
            <wp:effectExtent l="171450" t="171450" r="180975" b="190500"/>
            <wp:docPr id="5" name="Рисунок 5" descr="C:\Users\sveta\AppData\Local\Temp\Temp1_поект.zip\IMG_20191119_165547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AppData\Local\Temp\Temp1_поект.zip\IMG_20191119_165547_2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 w:rsidRPr="00A84BDC">
        <w:rPr>
          <w:rFonts w:ascii="Monotype Corsiva" w:hAnsi="Monotype Corsiva"/>
          <w:noProof/>
          <w:sz w:val="44"/>
          <w:szCs w:val="44"/>
        </w:rPr>
        <w:lastRenderedPageBreak/>
        <w:drawing>
          <wp:inline distT="0" distB="0" distL="0" distR="0">
            <wp:extent cx="3371850" cy="3457575"/>
            <wp:effectExtent l="190500" t="171450" r="190500" b="200025"/>
            <wp:docPr id="6" name="Рисунок 6" descr="C:\Users\sveta\AppData\Local\Temp\Temp1_поект.zip\IMG-fe71b7cb1dac475013a16cdd8c182f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AppData\Local\Temp\Temp1_поект.zip\IMG-fe71b7cb1dac475013a16cdd8c182f0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79" cy="3457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 w:rsidRPr="00A84BDC"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3648075" cy="3714750"/>
            <wp:effectExtent l="190500" t="171450" r="180975" b="190500"/>
            <wp:docPr id="7" name="Рисунок 7" descr="C:\Users\sveta\AppData\Local\Temp\Temp1_поект.zip\IMG-0780ab272b8ec88fcb47e6a110edb7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AppData\Local\Temp\Temp1_поект.zip\IMG-0780ab272b8ec88fcb47e6a110edb73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12" cy="371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 w:rsidRPr="00A84BDC">
        <w:rPr>
          <w:rFonts w:ascii="Monotype Corsiva" w:hAnsi="Monotype Corsiva"/>
          <w:noProof/>
          <w:sz w:val="44"/>
          <w:szCs w:val="44"/>
        </w:rPr>
        <w:lastRenderedPageBreak/>
        <w:drawing>
          <wp:inline distT="0" distB="0" distL="0" distR="0">
            <wp:extent cx="3895725" cy="3771900"/>
            <wp:effectExtent l="171450" t="171450" r="180975" b="190500"/>
            <wp:docPr id="8" name="Рисунок 8" descr="C:\Users\sveta\AppData\Local\Temp\Temp1_поект.zip\IMG-5c1a169975b73eea4117099ecb05cf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AppData\Local\Temp\Temp1_поект.zip\IMG-5c1a169975b73eea4117099ecb05cf3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74" cy="3772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Интегрированные занятия </w:t>
      </w:r>
    </w:p>
    <w:p w:rsidR="00A84BDC" w:rsidRDefault="00A84BDC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 w:rsidRPr="00A84BDC"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3686175" cy="2981325"/>
            <wp:effectExtent l="171450" t="171450" r="200025" b="180975"/>
            <wp:docPr id="10" name="Рисунок 10" descr="C:\Users\sveta\Desktop\13 группа\работа с детьми\DSCN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13 группа\работа с детьми\DSCN33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5C74" w:rsidRDefault="009D5C74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7976817" wp14:editId="168102F7">
            <wp:extent cx="3571874" cy="2638425"/>
            <wp:effectExtent l="171450" t="171450" r="181610" b="180975"/>
            <wp:docPr id="22536" name="Picture 8" descr="C:\Users\Пользователь\Desktop\репетиции сказки Как маша поссорилась с подушкой\DSCN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C:\Users\Пользователь\Desktop\репетиции сказки Как маша поссорилась с подушкой\DSCN34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2" cy="265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0651" w:rsidRDefault="00D70651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</w:p>
    <w:p w:rsidR="00D70651" w:rsidRDefault="00D70651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noProof/>
        </w:rPr>
        <w:drawing>
          <wp:inline distT="0" distB="0" distL="0" distR="0" wp14:anchorId="222613EF" wp14:editId="29D77C63">
            <wp:extent cx="3929090" cy="3571900"/>
            <wp:effectExtent l="171450" t="171450" r="167005" b="200025"/>
            <wp:docPr id="2051" name="Picture 3" descr="C:\Users\Пользователь\Desktop\Новая папка (2)\DSCN10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Новая папка (2)\DSCN1030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35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5C74" w:rsidRDefault="009D5C74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</w:p>
    <w:p w:rsidR="009D5C74" w:rsidRDefault="009D5C74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Посещение театра </w:t>
      </w:r>
    </w:p>
    <w:p w:rsidR="009D5C74" w:rsidRDefault="009D5C74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2558416</wp:posOffset>
                </wp:positionV>
                <wp:extent cx="828675" cy="1143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E0FC" id="Прямоугольник 12" o:spid="_x0000_s1026" style="position:absolute;margin-left:313.95pt;margin-top:201.45pt;width:65.2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08C9F5" wp14:editId="3F38AF78">
            <wp:extent cx="3999230" cy="2724150"/>
            <wp:effectExtent l="171450" t="171450" r="172720" b="171450"/>
            <wp:docPr id="11" name="Picture 4" descr="DSCN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SCN0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45" cy="272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5C74" w:rsidRDefault="00C32FD6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Минутки музыки </w:t>
      </w:r>
    </w:p>
    <w:p w:rsidR="00C32FD6" w:rsidRDefault="00C32FD6" w:rsidP="00C32FD6">
      <w:pPr>
        <w:spacing w:after="0" w:line="240" w:lineRule="auto"/>
        <w:rPr>
          <w:rFonts w:ascii="Monotype Corsiva" w:hAnsi="Monotype Corsiva"/>
          <w:sz w:val="44"/>
          <w:szCs w:val="44"/>
        </w:rPr>
      </w:pPr>
    </w:p>
    <w:p w:rsidR="009D5C74" w:rsidRDefault="00C32FD6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noProof/>
        </w:rPr>
        <w:drawing>
          <wp:inline distT="0" distB="0" distL="0" distR="0" wp14:anchorId="2CCBAE0F" wp14:editId="1CE1378A">
            <wp:extent cx="4041613" cy="3524250"/>
            <wp:effectExtent l="171450" t="171450" r="168910" b="190500"/>
            <wp:docPr id="14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140" cy="3526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32FD6" w:rsidRDefault="00C32FD6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</w:p>
    <w:p w:rsidR="00C32FD6" w:rsidRDefault="00C32FD6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Релаксационные паузы с родителями </w:t>
      </w:r>
    </w:p>
    <w:p w:rsidR="00C32FD6" w:rsidRDefault="00C32FD6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</w:p>
    <w:p w:rsidR="00C32FD6" w:rsidRDefault="00C32FD6" w:rsidP="00A84BDC">
      <w:pPr>
        <w:spacing w:after="0" w:line="240" w:lineRule="auto"/>
        <w:jc w:val="center"/>
        <w:rPr>
          <w:noProof/>
        </w:rPr>
      </w:pPr>
    </w:p>
    <w:p w:rsidR="00C32FD6" w:rsidRDefault="00C32FD6" w:rsidP="00C32FD6">
      <w:pPr>
        <w:spacing w:after="0" w:line="240" w:lineRule="auto"/>
        <w:rPr>
          <w:rFonts w:ascii="Monotype Corsiva" w:hAnsi="Monotype Corsiva"/>
          <w:sz w:val="44"/>
          <w:szCs w:val="44"/>
        </w:rPr>
      </w:pPr>
    </w:p>
    <w:p w:rsidR="00C32FD6" w:rsidRDefault="00C32FD6" w:rsidP="00A84BDC">
      <w:pPr>
        <w:spacing w:after="0" w:line="240" w:lineRule="auto"/>
        <w:jc w:val="center"/>
        <w:rPr>
          <w:rFonts w:ascii="Monotype Corsiva" w:hAnsi="Monotype Corsiva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69D588F" wp14:editId="4D5B25A3">
            <wp:extent cx="4038600" cy="4176464"/>
            <wp:effectExtent l="152400" t="171450" r="171450" b="167005"/>
            <wp:docPr id="1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176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03579" wp14:editId="5BE04C86">
            <wp:extent cx="4038600" cy="4176464"/>
            <wp:effectExtent l="152400" t="171450" r="171450" b="167005"/>
            <wp:docPr id="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176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32FD6" w:rsidRPr="00C32FD6" w:rsidRDefault="00C32FD6" w:rsidP="00C32FD6">
      <w:pPr>
        <w:spacing w:line="240" w:lineRule="auto"/>
        <w:rPr>
          <w:rFonts w:ascii="Times New Roman" w:hAnsi="Times New Roman"/>
          <w:sz w:val="28"/>
          <w:szCs w:val="28"/>
        </w:rPr>
      </w:pPr>
      <w:r w:rsidRPr="00C32FD6">
        <w:rPr>
          <w:rFonts w:ascii="Times New Roman" w:hAnsi="Times New Roman"/>
          <w:sz w:val="28"/>
          <w:szCs w:val="28"/>
        </w:rPr>
        <w:lastRenderedPageBreak/>
        <w:t>Система взаимодействия педагогов, детей и их родителей в развитии музыкальных способностей через использования инновационных технологий с внедрением национально-регионального компонента будет применяться педагогическими работниками в рамках сотрудничества, обмена опытом работы.</w:t>
      </w:r>
    </w:p>
    <w:p w:rsidR="00C32FD6" w:rsidRPr="00C32FD6" w:rsidRDefault="00C32FD6" w:rsidP="00C32FD6">
      <w:pPr>
        <w:spacing w:line="240" w:lineRule="auto"/>
        <w:rPr>
          <w:rFonts w:ascii="Times New Roman" w:hAnsi="Times New Roman"/>
          <w:sz w:val="28"/>
          <w:szCs w:val="28"/>
        </w:rPr>
      </w:pPr>
      <w:r w:rsidRPr="00C32FD6">
        <w:rPr>
          <w:rFonts w:ascii="Times New Roman" w:hAnsi="Times New Roman"/>
          <w:sz w:val="28"/>
          <w:szCs w:val="28"/>
        </w:rPr>
        <w:t>Внедрение в музыкально - образовательную деятельность инновационных технологий в развитии музыкальных способностей дошкольников открывает большие возможности для развития детей, педагогов и родителей</w:t>
      </w:r>
    </w:p>
    <w:p w:rsidR="00C32FD6" w:rsidRDefault="00C32FD6" w:rsidP="00C32FD6">
      <w:pPr>
        <w:spacing w:line="240" w:lineRule="auto"/>
        <w:rPr>
          <w:rFonts w:ascii="Times New Roman" w:hAnsi="Times New Roman"/>
          <w:sz w:val="28"/>
          <w:szCs w:val="28"/>
        </w:rPr>
      </w:pPr>
      <w:r w:rsidRPr="00C32FD6">
        <w:rPr>
          <w:rFonts w:ascii="Times New Roman" w:hAnsi="Times New Roman"/>
          <w:sz w:val="28"/>
          <w:szCs w:val="28"/>
        </w:rPr>
        <w:t xml:space="preserve">Музыкальные занятия с применением инновационных технологий становятся более насыщенной, интересной, у детей развивается эмоциональная отзывчивость, дружеские взаимоотношения со сверстниками, появляется чувство </w:t>
      </w:r>
      <w:proofErr w:type="spellStart"/>
      <w:r>
        <w:rPr>
          <w:rFonts w:ascii="Times New Roman" w:hAnsi="Times New Roman"/>
          <w:sz w:val="28"/>
          <w:szCs w:val="28"/>
        </w:rPr>
        <w:t>раскрепощённости</w:t>
      </w:r>
      <w:proofErr w:type="spellEnd"/>
      <w:r w:rsidRPr="00C32FD6">
        <w:rPr>
          <w:rFonts w:ascii="Times New Roman" w:hAnsi="Times New Roman"/>
          <w:sz w:val="28"/>
          <w:szCs w:val="28"/>
        </w:rPr>
        <w:t>, а также активизируется стремление исследовать окружающий мир.</w:t>
      </w:r>
      <w:r w:rsidRPr="00C32FD6">
        <w:rPr>
          <w:rFonts w:ascii="Times New Roman" w:hAnsi="Times New Roman"/>
          <w:sz w:val="28"/>
          <w:szCs w:val="28"/>
        </w:rPr>
        <w:br/>
        <w:t>Таким образом, работа над образовательным проектом органично вписывается в педагогический процесс детского сада и на практике показывает своё преимущество и эффективность. </w:t>
      </w:r>
    </w:p>
    <w:p w:rsidR="00C32FD6" w:rsidRPr="00417168" w:rsidRDefault="00C32FD6" w:rsidP="00C32FD6">
      <w:pPr>
        <w:pStyle w:val="a3"/>
        <w:spacing w:before="0" w:beforeAutospacing="0" w:after="0" w:afterAutospacing="0" w:line="331" w:lineRule="atLeast"/>
        <w:jc w:val="both"/>
        <w:rPr>
          <w:rFonts w:ascii="&amp;quot" w:hAnsi="&amp;quot"/>
          <w:sz w:val="28"/>
          <w:szCs w:val="28"/>
        </w:rPr>
      </w:pPr>
      <w:r w:rsidRPr="00417168">
        <w:rPr>
          <w:b/>
          <w:bCs/>
          <w:sz w:val="28"/>
          <w:szCs w:val="28"/>
        </w:rPr>
        <w:t>Р</w:t>
      </w:r>
      <w:r w:rsidRPr="00417168">
        <w:rPr>
          <w:b/>
          <w:bCs/>
          <w:sz w:val="28"/>
          <w:szCs w:val="28"/>
        </w:rPr>
        <w:t>абочая группа проекта:</w:t>
      </w:r>
    </w:p>
    <w:p w:rsidR="00C32FD6" w:rsidRPr="00417168" w:rsidRDefault="00C32FD6" w:rsidP="00C32FD6">
      <w:pPr>
        <w:pStyle w:val="a3"/>
        <w:spacing w:before="0" w:beforeAutospacing="0" w:after="0" w:afterAutospacing="0"/>
        <w:jc w:val="both"/>
        <w:rPr>
          <w:rFonts w:ascii="&amp;quot" w:hAnsi="&amp;quot"/>
          <w:sz w:val="28"/>
          <w:szCs w:val="28"/>
        </w:rPr>
      </w:pPr>
      <w:r w:rsidRPr="00417168">
        <w:rPr>
          <w:sz w:val="28"/>
          <w:szCs w:val="28"/>
        </w:rPr>
        <w:t>Музыкальный руководи</w:t>
      </w:r>
      <w:r w:rsidRPr="00417168">
        <w:rPr>
          <w:sz w:val="28"/>
          <w:szCs w:val="28"/>
        </w:rPr>
        <w:t>тель Глухих Ксения Александровна</w:t>
      </w:r>
      <w:r w:rsidRPr="00417168">
        <w:rPr>
          <w:sz w:val="28"/>
          <w:szCs w:val="28"/>
        </w:rPr>
        <w:t xml:space="preserve"> - определяет круг обязаннос</w:t>
      </w:r>
      <w:r w:rsidRPr="00417168">
        <w:rPr>
          <w:sz w:val="28"/>
          <w:szCs w:val="28"/>
        </w:rPr>
        <w:t xml:space="preserve">тей участников проекта, </w:t>
      </w:r>
      <w:r w:rsidRPr="00417168">
        <w:rPr>
          <w:sz w:val="28"/>
          <w:szCs w:val="28"/>
        </w:rPr>
        <w:t>контролирует и координирует всю работу по реализации проекта.</w:t>
      </w:r>
    </w:p>
    <w:p w:rsidR="00C32FD6" w:rsidRPr="00417168" w:rsidRDefault="00C32FD6" w:rsidP="00C32FD6">
      <w:pPr>
        <w:pStyle w:val="a3"/>
        <w:spacing w:before="0" w:beforeAutospacing="0" w:after="0" w:afterAutospacing="0" w:line="331" w:lineRule="atLeast"/>
        <w:jc w:val="both"/>
        <w:rPr>
          <w:rFonts w:ascii="&amp;quot" w:hAnsi="&amp;quot"/>
          <w:sz w:val="28"/>
          <w:szCs w:val="28"/>
        </w:rPr>
      </w:pPr>
      <w:r w:rsidRPr="00417168">
        <w:rPr>
          <w:sz w:val="28"/>
          <w:szCs w:val="28"/>
        </w:rPr>
        <w:t xml:space="preserve"> </w:t>
      </w:r>
      <w:r w:rsidRPr="00417168">
        <w:rPr>
          <w:b/>
          <w:bCs/>
          <w:sz w:val="28"/>
          <w:szCs w:val="28"/>
        </w:rPr>
        <w:t xml:space="preserve">Музыкальный руководитель </w:t>
      </w:r>
      <w:r w:rsidRPr="00417168">
        <w:rPr>
          <w:sz w:val="28"/>
          <w:szCs w:val="28"/>
        </w:rPr>
        <w:t>- главное, действующее лицо в организации работы, т.к. именно он организует всю работу с дошкольниками, привлекает к участию в проекте родителей. Создаёт условия для развития способностей детей. Проводит консультации для педагогов и родителей, подбирает музыкальный репертуар, связанный с тематикой проекта.</w:t>
      </w:r>
    </w:p>
    <w:p w:rsidR="00C32FD6" w:rsidRPr="00417168" w:rsidRDefault="00C32FD6" w:rsidP="00C32FD6">
      <w:pPr>
        <w:pStyle w:val="a3"/>
        <w:spacing w:before="0" w:beforeAutospacing="0" w:after="0" w:afterAutospacing="0"/>
        <w:jc w:val="both"/>
        <w:rPr>
          <w:rFonts w:ascii="&amp;quot" w:hAnsi="&amp;quot"/>
          <w:sz w:val="28"/>
          <w:szCs w:val="28"/>
        </w:rPr>
      </w:pPr>
      <w:proofErr w:type="gramStart"/>
      <w:r w:rsidRPr="00417168">
        <w:rPr>
          <w:sz w:val="28"/>
          <w:szCs w:val="28"/>
        </w:rPr>
        <w:t>пополняет</w:t>
      </w:r>
      <w:proofErr w:type="gramEnd"/>
      <w:r w:rsidRPr="00417168">
        <w:rPr>
          <w:sz w:val="28"/>
          <w:szCs w:val="28"/>
        </w:rPr>
        <w:t xml:space="preserve"> запасы методической литературой, игровыми пособиями.</w:t>
      </w:r>
    </w:p>
    <w:p w:rsidR="00C32FD6" w:rsidRPr="00417168" w:rsidRDefault="00C32FD6" w:rsidP="00C32FD6">
      <w:pPr>
        <w:pStyle w:val="a3"/>
        <w:spacing w:before="0" w:beforeAutospacing="0" w:after="0" w:afterAutospacing="0"/>
        <w:jc w:val="both"/>
        <w:rPr>
          <w:rFonts w:ascii="&amp;quot" w:hAnsi="&amp;quot"/>
          <w:sz w:val="28"/>
          <w:szCs w:val="28"/>
        </w:rPr>
      </w:pPr>
      <w:r w:rsidRPr="00417168">
        <w:rPr>
          <w:b/>
          <w:bCs/>
          <w:sz w:val="28"/>
          <w:szCs w:val="28"/>
        </w:rPr>
        <w:t>Старший воспитатель</w:t>
      </w:r>
      <w:r w:rsidRPr="00417168">
        <w:rPr>
          <w:sz w:val="28"/>
          <w:szCs w:val="28"/>
        </w:rPr>
        <w:t xml:space="preserve"> - выполняет координирующую роль, соотносит задачи и содержание проекта с основной</w:t>
      </w:r>
      <w:r w:rsidRPr="00417168">
        <w:rPr>
          <w:sz w:val="28"/>
          <w:szCs w:val="28"/>
        </w:rPr>
        <w:t xml:space="preserve"> общеобразовательной программой</w:t>
      </w:r>
      <w:r w:rsidRPr="00417168">
        <w:rPr>
          <w:sz w:val="28"/>
          <w:szCs w:val="28"/>
        </w:rPr>
        <w:t>, консультирует воспитателей, участвует в</w:t>
      </w:r>
      <w:r w:rsidRPr="00417168">
        <w:rPr>
          <w:sz w:val="28"/>
          <w:szCs w:val="28"/>
        </w:rPr>
        <w:t xml:space="preserve"> проведении конкурсов и </w:t>
      </w:r>
      <w:r w:rsidRPr="00417168">
        <w:rPr>
          <w:sz w:val="28"/>
          <w:szCs w:val="28"/>
        </w:rPr>
        <w:t>пополняет кабинет методической литературой, игровыми пособиями, изыскивает средства для реализации проекта.</w:t>
      </w:r>
    </w:p>
    <w:p w:rsidR="00C32FD6" w:rsidRPr="00417168" w:rsidRDefault="00C32FD6" w:rsidP="00C32FD6">
      <w:pPr>
        <w:pStyle w:val="a3"/>
        <w:spacing w:before="0" w:beforeAutospacing="0" w:after="0" w:afterAutospacing="0"/>
        <w:jc w:val="both"/>
        <w:rPr>
          <w:rFonts w:ascii="&amp;quot" w:hAnsi="&amp;quot"/>
          <w:sz w:val="28"/>
          <w:szCs w:val="28"/>
        </w:rPr>
      </w:pPr>
      <w:r w:rsidRPr="00417168">
        <w:rPr>
          <w:b/>
          <w:bCs/>
          <w:sz w:val="28"/>
          <w:szCs w:val="28"/>
        </w:rPr>
        <w:t>Воспитатель</w:t>
      </w:r>
      <w:r w:rsidRPr="00417168">
        <w:rPr>
          <w:sz w:val="28"/>
          <w:szCs w:val="28"/>
        </w:rPr>
        <w:t xml:space="preserve"> - по согласованию с автором проекта, старшим воспитателем подбирает художественное слово, связанный с тематикой проекта, вносит практическую помощь. </w:t>
      </w:r>
    </w:p>
    <w:p w:rsidR="00C32FD6" w:rsidRPr="00417168" w:rsidRDefault="00C32FD6" w:rsidP="00C32F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17168">
        <w:rPr>
          <w:b/>
          <w:bCs/>
          <w:sz w:val="28"/>
          <w:szCs w:val="28"/>
        </w:rPr>
        <w:t>Родители</w:t>
      </w:r>
      <w:r w:rsidRPr="00417168">
        <w:rPr>
          <w:sz w:val="28"/>
          <w:szCs w:val="28"/>
        </w:rPr>
        <w:t xml:space="preserve"> - принимают активное участие в совместных мероприятиях.</w:t>
      </w:r>
    </w:p>
    <w:p w:rsidR="00C32FD6" w:rsidRPr="00417168" w:rsidRDefault="00417168" w:rsidP="00C32FD6">
      <w:pPr>
        <w:pStyle w:val="a3"/>
        <w:spacing w:before="0" w:beforeAutospacing="0" w:after="0" w:afterAutospacing="0"/>
        <w:jc w:val="both"/>
        <w:rPr>
          <w:rFonts w:ascii="&amp;quot" w:hAnsi="&amp;quot"/>
          <w:i/>
          <w:sz w:val="28"/>
          <w:szCs w:val="28"/>
        </w:rPr>
      </w:pPr>
      <w:r w:rsidRPr="00417168">
        <w:rPr>
          <w:i/>
          <w:sz w:val="28"/>
          <w:szCs w:val="28"/>
        </w:rPr>
        <w:t>Возможности распространения проекта в других образовательных учреждениях.</w:t>
      </w:r>
    </w:p>
    <w:p w:rsidR="00C32FD6" w:rsidRDefault="00417168" w:rsidP="00417168">
      <w:pPr>
        <w:spacing w:line="240" w:lineRule="auto"/>
        <w:jc w:val="both"/>
        <w:rPr>
          <w:rFonts w:ascii="Times New Roman" w:hAnsi="Times New Roman"/>
          <w:color w:val="2D2A2A"/>
          <w:sz w:val="28"/>
          <w:szCs w:val="28"/>
          <w:shd w:val="clear" w:color="auto" w:fill="FFFFFF"/>
        </w:rPr>
      </w:pPr>
      <w:r w:rsidRPr="00417168">
        <w:rPr>
          <w:rFonts w:ascii="Times New Roman" w:hAnsi="Times New Roman"/>
          <w:color w:val="2D2A2A"/>
          <w:sz w:val="28"/>
          <w:szCs w:val="28"/>
          <w:shd w:val="clear" w:color="auto" w:fill="FFFFFF"/>
        </w:rPr>
        <w:t xml:space="preserve">Данный проект представляет собой систему работы с </w:t>
      </w:r>
      <w:r w:rsidRPr="00417168">
        <w:rPr>
          <w:rFonts w:ascii="Times New Roman" w:hAnsi="Times New Roman"/>
          <w:color w:val="2D2A2A"/>
          <w:sz w:val="28"/>
          <w:szCs w:val="28"/>
          <w:shd w:val="clear" w:color="auto" w:fill="FFFFFF"/>
        </w:rPr>
        <w:t>родителями, педагогами</w:t>
      </w:r>
      <w:r w:rsidRPr="00417168">
        <w:rPr>
          <w:rFonts w:ascii="Times New Roman" w:hAnsi="Times New Roman"/>
          <w:color w:val="2D2A2A"/>
          <w:sz w:val="28"/>
          <w:szCs w:val="28"/>
          <w:shd w:val="clear" w:color="auto" w:fill="FFFFFF"/>
        </w:rPr>
        <w:t xml:space="preserve"> и детьми по развитию эмоциональной сферы ребенка посредством музыкал</w:t>
      </w:r>
      <w:r>
        <w:rPr>
          <w:rFonts w:ascii="Times New Roman" w:hAnsi="Times New Roman"/>
          <w:color w:val="2D2A2A"/>
          <w:sz w:val="28"/>
          <w:szCs w:val="28"/>
          <w:shd w:val="clear" w:color="auto" w:fill="FFFFFF"/>
        </w:rPr>
        <w:t>ьно-художественной деятельности и опыт распространения в другие образовательные учреждения возможна.</w:t>
      </w:r>
    </w:p>
    <w:p w:rsidR="00417168" w:rsidRDefault="00417168" w:rsidP="00417168">
      <w:pPr>
        <w:spacing w:line="240" w:lineRule="auto"/>
      </w:pPr>
    </w:p>
    <w:p w:rsidR="00417168" w:rsidRPr="00417168" w:rsidRDefault="00417168" w:rsidP="0041716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7168"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:rsidR="00417168" w:rsidRPr="00417168" w:rsidRDefault="00417168" w:rsidP="004171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17168">
        <w:rPr>
          <w:rFonts w:ascii="Times New Roman" w:hAnsi="Times New Roman"/>
          <w:sz w:val="28"/>
          <w:szCs w:val="28"/>
        </w:rPr>
        <w:t xml:space="preserve"> Буренина А. Коммуникативные танцы-игры для детей. – С-П.: Ленинградский областной институт развития образования. 2004г.</w:t>
      </w:r>
    </w:p>
    <w:p w:rsidR="00417168" w:rsidRPr="00417168" w:rsidRDefault="00417168" w:rsidP="004171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171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7168">
        <w:rPr>
          <w:rFonts w:ascii="Times New Roman" w:hAnsi="Times New Roman"/>
          <w:sz w:val="28"/>
          <w:szCs w:val="28"/>
        </w:rPr>
        <w:t>Картушина</w:t>
      </w:r>
      <w:proofErr w:type="spellEnd"/>
      <w:r w:rsidRPr="00417168">
        <w:rPr>
          <w:rFonts w:ascii="Times New Roman" w:hAnsi="Times New Roman"/>
          <w:sz w:val="28"/>
          <w:szCs w:val="28"/>
        </w:rPr>
        <w:t xml:space="preserve"> М.Ю. Театрализованные представления для детей и взрослых. М., ТЦ «Сфера», 2005</w:t>
      </w:r>
    </w:p>
    <w:p w:rsidR="00417168" w:rsidRPr="00417168" w:rsidRDefault="00417168" w:rsidP="004171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7168">
        <w:rPr>
          <w:rFonts w:ascii="Times New Roman" w:hAnsi="Times New Roman"/>
          <w:sz w:val="28"/>
          <w:szCs w:val="28"/>
        </w:rPr>
        <w:t>Ледяйкина</w:t>
      </w:r>
      <w:proofErr w:type="spellEnd"/>
      <w:r w:rsidRPr="00417168">
        <w:rPr>
          <w:rFonts w:ascii="Times New Roman" w:hAnsi="Times New Roman"/>
          <w:sz w:val="28"/>
          <w:szCs w:val="28"/>
        </w:rPr>
        <w:t xml:space="preserve"> Е.Г. Праздники для современных малышей. Ярославль, «Академия развития», М., 2008</w:t>
      </w:r>
    </w:p>
    <w:p w:rsidR="00417168" w:rsidRPr="00417168" w:rsidRDefault="00417168" w:rsidP="004171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32FD6" w:rsidRPr="00C32FD6" w:rsidRDefault="00417168" w:rsidP="00C32FD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22225" b="9448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узыка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FD6" w:rsidRPr="00C32FD6" w:rsidRDefault="00C32FD6" w:rsidP="00A84B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C32FD6" w:rsidRPr="00C32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896"/>
    <w:rsid w:val="00417168"/>
    <w:rsid w:val="004A0C92"/>
    <w:rsid w:val="004E3896"/>
    <w:rsid w:val="0059417A"/>
    <w:rsid w:val="009D5C74"/>
    <w:rsid w:val="00A0561B"/>
    <w:rsid w:val="00A84BDC"/>
    <w:rsid w:val="00C32FD6"/>
    <w:rsid w:val="00C843FF"/>
    <w:rsid w:val="00D70651"/>
    <w:rsid w:val="00DC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03794-94A0-4441-9D40-1044FCBD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61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2F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A367F-EE1B-41D6-9F20-5B6786805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svetachashina@outlook.com</dc:creator>
  <cp:keywords/>
  <dc:description/>
  <cp:lastModifiedBy>svetachashina@outlook.com</cp:lastModifiedBy>
  <cp:revision>2</cp:revision>
  <dcterms:created xsi:type="dcterms:W3CDTF">2020-04-17T02:54:00Z</dcterms:created>
  <dcterms:modified xsi:type="dcterms:W3CDTF">2020-04-17T05:23:00Z</dcterms:modified>
</cp:coreProperties>
</file>