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4" w:space="2"/>
          <w:right w:val="none" w:color="auto" w:sz="0" w:space="0"/>
        </w:pBdr>
        <w:spacing w:before="0" w:beforeAutospacing="0" w:after="100" w:afterAutospacing="0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699C6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699C6"/>
          <w:spacing w:val="0"/>
          <w:sz w:val="28"/>
          <w:szCs w:val="28"/>
          <w:u w:val="none"/>
          <w:bdr w:val="none" w:color="auto" w:sz="0" w:space="0"/>
        </w:rPr>
        <w:t xml:space="preserve">ПСИХОЛОГИЧЕСКИЕ ОСОБЕННОСТИ ДЕТЕЙ 3-4 лет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Три года — это возраст, который можно рассматривать как определенный рубеж развития ребенка с момента его рождения.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 Основные потребности в этом возрасте —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потребность в общении,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уважении и признании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. Основной и самый важный для ребенка вид деятельности — игра.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Характерны аффективные вспышки по незначительным поводам. Эмоциональный фон неустойчивый.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Эмоциями управлять не может, потому что у него низкий самоконтроль поведения и волевой регуляции.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В норме самооценка завышена – это позволяет ребенку осваивать новые виды деятельности.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Не предвидит последствий поступка и самое главное НЕ ПЕРЕЖИВАЕТ – по поводу поступка и по поводу последствий.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 Чувства непроизвольны - легко вспыхивает, ярко горят, и быстро гаснут.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Внутренний мир ребенка 3-4 лет начинает наполняться противоречиями: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 - стремится к самостоятельности но в тоже время не может справится без взрослого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- ребенок любит близких, но он не может не злится из-за ограничения его свободы.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 В 3-4 года (а иногда и раньше) ребенок переживает мощный возрастной кризис.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СУТЬ КРИЗИСА 3-х ЛЕТ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 -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Происходит формирование «противо-воли»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, что выражается в желании делать все по-своему. Она совершенно необходима ребенку для благополучного отделения. Ребёнок бунтует против тех норм воспитания, которые сложились, считая, что он «вырос из них». С одной стороны ребёнок хочет признания своей самостоятельности и независимости, а с другой – к такой форме поведения он ещё не готов.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Кризис трех лет завершает период «слияния» с матерью, малыш все больше начинает осознавать собственную «отдельность».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 -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Проявления осознания себя как отдельного человека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Ребенок дает негативную реакцию не на само действие,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которое он отказывается выполнять, а на требование или просьбу взрослого.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- Изменения в социальных отношениях ребёнка с окружающими людьми, которые проявляются в деспотизме и обесценивании.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- Происходят изменения эмоционально-волевой сферы, что приводит к самостоятельному регулированию поведения и деятельности ребенка.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- Дети в игре со сверстниками учатся чувствовать и защищать свои личностные границы 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ПРОЯВЛЕНИЯ КРИЗИСА 3-х лет: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Деспотизм, Негативизм, Строптивость, Упрямство и Симптом обесценивания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Симптом обесценивания проявляется в то, что ребенок начинает ругаться, дразнить и обзывать родителей. Например, в этом возрасте ребенок впервые вполне осознанно может использовать «скверные» слова в адрес родителей. Если такое поведение остается незамеченным или же вызывает смех, удивление, насмешку, то для малыша это стать подкреплением его действий.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Твердый распорядок позволяет свести к минимуму борьбу, которую обычно приходится вести родителям, добиваясь от ребенка выполнения таких дел, как одевание, собирание игрушек, чистка зубов. Нужно только быть рядом, чтобы помочь малышу.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Не нужно ожидать от ребенка, что он по собственному почину сделает то, о чем его просят.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Это возраст повторений, ребенку нужно настойчиво и терпеливо все показывать снова и снова, прежде чем он сможет соблюдать установленный распорядок по собственной инициативе.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Маленькому ребенку нужны «кирпичные стены» — абсолютные запреты, при которых не может быть места для дискуссий. Абсолютные запреты создаются родителями и последовательно и строго соблюдаются в семье ( не включать плиту, утюг, телевизор, не брать спички, зажигалки, не выходить за пределы двора, тд.)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Причем «кирпичные стены» возводят родители не столько на словах, сколько через создание определенной домашней среды.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В их сознании благодаря абсолютным запретам возникают границы собственных возможностей. Дети знают, что родители упорядочили их жизнь, и поэтому они могут спокойно проявлять свою активность с естественной энергией и отсутствием внутренних запретов.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Родителям в данный период не стоит: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• Настаивать на своём (в этом случае ребенок будет безынициативным)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• «Ломать» детское упрямство (это может привести к заниженной самооценке ребенка, либо он перестанет слышать ваши замечания).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• Не давать ему ничего делать самостоятельно. (иначе ребенок может вырасти безвольным, малоинициативным)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• Показывать ребёнку, что его мнение никто в расчёт не берёт. (низкая самооценка)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• Постоянно ругать.(низкая самооценка, неуверенность в себе)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ЧТО ДЕЛАТЬ РОДИТЕЛЯМ, ЧТОБЫ ПОМОЧЬ РЕБЕНКУ БЛАГОПРИЯТНО ПЕРЕЖИТЬ КРИЗИС 3-Х ЛЕТ?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- Избегайте авторитарного стиля взаимоотношений в воспитании.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- Договоритесь о единой тактике воспитания в семье.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- Научитесь переключать ребенка. Например: Если вы предполагаете поехать в гости к бабушке и ожидаете, что это предложение ребёнок встретит отрицательно, то предложите ребёнку выбрать наряд, в котором он поедет. В результате внимание ребёнка будет сконцентрировано не на решении, ехать к бабушке, или нет, а на выборе наряда, в котором он поедет. Или вместо того, чтобы сказать ребёнку: «Сейчас мы пойдём гулять», можно спросить: «Мы пойдём гулять на детскую площадку или в парк?».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- Используйте негативизм ребенка в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своих целях. Например, если вы хотите пойти с ребенком на прогулку, то можно предложить ему остаться дома. Скорей всего ребенок вам возразит, тем самым сделает, так как вы хотели.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- Не акцентируйте внимание на капризах и истериках ребенка. Во время истерики не стоит удовлетворять требование ребёнка (иначе такое поведение ребёнок будет демонстрировать всё чаще и по меньшим поводам). Если начать ругать ребёнка во время подобной истерики, то это только усугубит кризис. Поэтому в такие моменты постарайтесь переключить внимание ребёнка на что-то другое. Просто продолжайте выполнять свои дела. Не видя вашей ответной реакции, ребёнок быстро успокоится.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- Совместный поиск компромиссных решений в конфликтных ситуациях, предоставляющий ребёнку право выбора и право ребенка на совершение ошибок.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- Следите за собой. Так как многие поступки и слова ребенок копирует у своих родителей.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- Озвучивайте для ребенка его переживания и чувства, это поможет малышу лучше понять свое эмоциональное состояние.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Результатом кризиса является осознание себя как отдельного самостоятельного человека, который имеет свою волю.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ВЗРОСЛЫЙ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начинает выступать для ребенка не только в качестве члена семьи, но и как носитель определенной общественной функции.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СВЕРСТНИК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ещё не представляет для малыша особого интереса и рассматривается им как ещё один предмет. Дети играют «рядом, но не  вместе». Друг для друга они нередко становятся источниками отрицательных эмоций.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Возраст 3-4 лет – это возраст когда ребенок поступает в детский сад. Малыш знакомится с новым для него ИНСТИТУТОМ и это важный этап в формировании личности ребенка.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Кратко (в рамках данной статьи) расскажем об особенностях адаптации ребенка к детскому саду.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АДАПТАЦИЯ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Сложный процесс приспособления организма, протекающий на разных уровнях – физиологический, социальный, психологический.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В норме от 1-6 дней легкая, средняя 16-32 дней, тяжелая может длится до полугода и более.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При адаптации возникают протестные реакции которые захватывают сферу потребления пищи (ребенок ничего не ест и не пьет в детском саду) и сферу отправления естественных потребностей. Протест звучит так «Здесь все чужое, я ничего не возьму и ничего не оставлю».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Чтобы помочь ребенку легче адаптироваться родителям имеет смысл придерживаться простых правил: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Сад это необходимость. Дети, чьи родители уверены в правильности своего выбора, адаптируются быстрее и легче. Они ощущают себя частью семейной системы, и если посещение садика необходимо – принимают это. Гораздо хуже если ребенок чувствует неуверенность взрослого – то ли нужно ходить – то ли не нужно. Конечно он будет противится.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О саде говорим только хорошо! НЕ пугать садом и не наказывать садом!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«Перестань плакать – а то не заберу вечером»! «Будешь баловаться – отведу в сад! Там тебя научат!» - разве могут подобные запугивания помочь ребенку успешно адаптироваться к детскому саду?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Доверяйте воспитателям! И детскому саду. Чтобы снизить свою тревожность особенно опекающим мамам и бабушкам надо помнить, что они передают ребенка в добрые руки.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Не делать из еды культа – не надо делать тему еды напряженной, не спрашивайте постоянно что он ел и почему не ел снова? Это может лишь закрепить проблему, ведь ребенок чувствует вашу тревогу.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В сад идем в любом случае! Ребенок с первого дня посещения сада должен знать – что другого выбора у него нет – посещение садика неизбежно. Тогда ребенок будет направлять все усилия на поиск положительных моментов происходящего. Либерализм лишь осложнит ситуацию. Ребенок может почувствовать, что его родитель не готов еще к тому, чтобы оставить его в саду, что окончательное решение еще не принято. Это будет создавать у ребенка ложные надежды, которые только усугубят ситуацию.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>Расспрашивайте ребенка ежедневно о жизни детского сада. Провожайте ребенка в группу и встречайте его с улыбкой! Удивляйтесь и хвалите ребенка, ваша беседа с ним о том как он прожил этот день в саду должна быть эмоционально окрашена.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</w:rPr>
        <w:t xml:space="preserve">Проигрывайте дома различные ситуации в саду. Пусть одна из домашних игрушек исполнит его роль. Понаблюдайте, что делает игрушка в саду, что говорит, вместе с ребенком помогите игрушке найти друзей, с ее помощью решайте проблемы вашего малыша, ориентируясь на положительные результаты. Передавайте ребенку технологию поведения в различных ситуациях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2"/>
          <w:szCs w:val="12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</w:rPr>
        <w:t> 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2"/>
          <w:szCs w:val="12"/>
          <w:u w:val="none"/>
          <w:bdr w:val="none" w:color="auto" w:sz="0" w:space="0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uto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2"/>
          <w:szCs w:val="12"/>
          <w:u w:val="none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  <w:u w:val="none"/>
          <w:bdr w:val="none" w:color="auto" w:sz="0" w:space="0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280" w:lineRule="atLeast"/>
        <w:ind w:left="0" w:right="0"/>
        <w:jc w:val="left"/>
        <w:rPr>
          <w:sz w:val="20"/>
          <w:szCs w:val="20"/>
        </w:rPr>
      </w:pP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Но дети в 3 года еще не способны до конца осознать, как нужно вести себя со сверстниками и родителями, а как не нужно. Дошкольники часто ведут себя агрессивно по отношению к родителям, братьям и сестрам — бьют, кусаются, рвут книги, разбрасывают вещи. Кризисный период, связанный с осознанием собственного «я» и установлением границ личности, может начаться и в 2 года, и даже в 4. Как правило, он длится несколько месяцев, после чего ребенок становится более спокойным и уравновешенным. Но все зависит от условий развития 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instrText xml:space="preserve"> HYPERLINK "https://medaboutme.ru/mat-i-ditya/publikacii/stati/deti/" \o "дети" </w:instrTex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t>детей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 и отношений с родителями. </w:t>
      </w:r>
    </w:p>
    <w:p>
      <w:pPr>
        <w:pStyle w:val="2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480" w:lineRule="atLeast"/>
        <w:ind w:left="0" w:right="0"/>
        <w:jc w:val="left"/>
        <w:rPr>
          <w:b/>
          <w:bCs/>
          <w:sz w:val="38"/>
          <w:szCs w:val="38"/>
        </w:rPr>
      </w:pPr>
      <w:r>
        <w:rPr>
          <w:b/>
          <w:bCs/>
          <w:i w:val="0"/>
          <w:iCs w:val="0"/>
          <w:caps w:val="0"/>
          <w:color w:val="000000"/>
          <w:spacing w:val="0"/>
          <w:sz w:val="38"/>
          <w:szCs w:val="38"/>
          <w:u w:val="none"/>
          <w:bdr w:val="single" w:color="ABB8C7" w:sz="2" w:space="0"/>
        </w:rPr>
        <w:t>Поведение детей при кризисе возраста 3 лет</w:t>
      </w:r>
    </w:p>
    <w:p>
      <w:pPr>
        <w:pStyle w:val="7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280" w:lineRule="atLeast"/>
        <w:ind w:left="0" w:right="0"/>
        <w:jc w:val="left"/>
        <w:rPr>
          <w:sz w:val="20"/>
          <w:szCs w:val="20"/>
        </w:rPr>
      </w:pPr>
    </w:p>
    <w:p>
      <w:pPr>
        <w:pStyle w:val="7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280" w:lineRule="atLeast"/>
        <w:ind w:left="0" w:right="0"/>
        <w:jc w:val="left"/>
        <w:rPr>
          <w:sz w:val="20"/>
          <w:szCs w:val="2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Любой кризисный этап в развитии человека является непростым не только для него самого, но и для его близких. Трехлетний ребенок учится выстраивать отношения с обществом, которое его окружает, и делает первые шаги на пути социализации. И в этот момент взрослым важно понять, что он ведет себя агрессивно не потому, что он дурно воспитан. Просто дошкольник делает первые шаги на пути к самостоятельности. Именно в 3 года он перестает говорить о себе в третьем лице, и в его речи появляется местоимение «я». </w:t>
      </w:r>
    </w:p>
    <w:p>
      <w:pPr>
        <w:pStyle w:val="7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280" w:lineRule="atLeast"/>
        <w:ind w:left="0" w:right="0"/>
        <w:jc w:val="left"/>
        <w:rPr>
          <w:sz w:val="20"/>
          <w:szCs w:val="2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Переход к самостоятельности часто сопровождается непростыми проявлениями характера. Ребенок становится капризным и часто проявляет негативные эмоции. Именно в этот момент о способен устроить в магазине истерику с требованием купить новую игрушку или шоколадку. На запреты 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instrText xml:space="preserve"> HYPERLINK "https://medaboutme.ru/mat-i-ditya/publikacii/stati/malysh/" \o "малыш" </w:instrTex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t>малыш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 также реагирует агрессивно и </w:t>
      </w: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постоянно испытывает их личностные границы на прочность. Ситуация с агрессивным поведением может усугубиться в случае, если в семье господствует авторитарный стиль воспитания и ребенок начинает копировать родительскую манеру общения. </w:t>
      </w:r>
    </w:p>
    <w:p>
      <w:pPr>
        <w:pStyle w:val="7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280" w:lineRule="atLeast"/>
        <w:ind w:left="0" w:right="0"/>
        <w:jc w:val="left"/>
        <w:rPr>
          <w:sz w:val="20"/>
          <w:szCs w:val="2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Родителям трудно выдерживать отрицательные 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instrText xml:space="preserve"> HYPERLINK "https://medaboutme.ru/zdorove/spravochnik/slovar-medicinskih-terminov/emotsii/" \o "эмоции" </w:instrTex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t>эмоции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0"/>
          <w:szCs w:val="20"/>
          <w:u w:val="none"/>
          <w:bdr w:val="single" w:color="ABB8C7" w:sz="2" w:space="0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 и несогласие, поэтому иногда они прибегают к физическим наказаниям. Но ребенок капризничает и проявляет агрессию вовсе не из-за дурного характера, а из-за незнания особенностей собственной психики. В семьях, где родители считаются с мнением ребенка, кризис 3 лет проходит более гладко, как и все последующие. Для малыша в этот момент важна безусловная любовь значимых взрослых. </w:t>
      </w:r>
    </w:p>
    <w:p>
      <w:pPr>
        <w:pStyle w:val="2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480" w:lineRule="atLeast"/>
        <w:ind w:left="0" w:right="0"/>
        <w:jc w:val="left"/>
        <w:rPr>
          <w:b/>
          <w:bCs/>
          <w:sz w:val="38"/>
          <w:szCs w:val="38"/>
        </w:rPr>
      </w:pPr>
      <w:r>
        <w:rPr>
          <w:b/>
          <w:bCs/>
          <w:i w:val="0"/>
          <w:iCs w:val="0"/>
          <w:caps w:val="0"/>
          <w:color w:val="000000"/>
          <w:spacing w:val="0"/>
          <w:sz w:val="38"/>
          <w:szCs w:val="38"/>
          <w:u w:val="none"/>
          <w:bdr w:val="single" w:color="ABB8C7" w:sz="2" w:space="0"/>
        </w:rPr>
        <w:t>Что делать родителям с негативными эмоциями у детей?</w:t>
      </w:r>
    </w:p>
    <w:p>
      <w:pPr>
        <w:pStyle w:val="7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280" w:lineRule="atLeast"/>
        <w:ind w:left="0" w:right="0"/>
        <w:jc w:val="left"/>
        <w:rPr>
          <w:sz w:val="20"/>
          <w:szCs w:val="20"/>
        </w:rPr>
      </w:pPr>
    </w:p>
    <w:p>
      <w:pPr>
        <w:pStyle w:val="7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280" w:lineRule="atLeast"/>
        <w:ind w:left="0" w:right="0"/>
        <w:jc w:val="left"/>
        <w:rPr>
          <w:sz w:val="20"/>
          <w:szCs w:val="2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Сегодня о кризисе 3 лет достаточно много говорят и пишут. И сами родители проявляют больше внимания к психическому развитию ребенка. Они понимают, что самостоятельность необходимо поощрять и доверять ребенку. Не следует пытаться сделать что-то за него, но необходимо контролировать те действия, которые он пытается совершить самостоятельно. </w:t>
      </w:r>
    </w:p>
    <w:p>
      <w:pPr>
        <w:pStyle w:val="7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280" w:lineRule="atLeast"/>
        <w:ind w:left="0" w:right="0"/>
        <w:jc w:val="left"/>
        <w:rPr>
          <w:sz w:val="20"/>
          <w:szCs w:val="2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Ребенок в 3 года остро и болезненно воспринимает критику. Поэтому критиковать следует не его личность, а его поступки. Все люди совершают ошибки, имеет право на ошибку и ребенок. Важно дать ему понять, почему он поступил недостойно, чтобы научить его различать хорошие и плохие поступки. </w:t>
      </w:r>
    </w:p>
    <w:p>
      <w:pPr>
        <w:pStyle w:val="7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280" w:lineRule="atLeast"/>
        <w:ind w:left="0" w:right="0"/>
        <w:jc w:val="left"/>
        <w:rPr>
          <w:sz w:val="20"/>
          <w:szCs w:val="2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Сохранение спокойствия в ситуации, когда дошкольник что-то агрессивно требует, убегает или проявляет активное непослушание, довольно сложно. Но это необходимо сделать, чтобы продемонстрировать собственный авторитет и силу, а не слабость. Начать разговор о поведении ребенка лучше всего тогда, когда он уже успокаивается и готов к конструктивному диалогу. </w:t>
      </w:r>
    </w:p>
    <w:p>
      <w:pPr>
        <w:pStyle w:val="7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280" w:lineRule="atLeast"/>
        <w:ind w:left="0" w:right="0"/>
        <w:jc w:val="left"/>
        <w:rPr>
          <w:sz w:val="20"/>
          <w:szCs w:val="2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Право выбора должен иметь не только взрослый, но и ребенок. В 3 года малыш уже может сам выбирать место для прогулок, мультфильм для просмотра и одежду для выхода на улицу или похода в детский сад. Так он поймет, что значимые взрослые учитывают его мнение. Безусловная любовь является основным средством борьбы с неблагоприятными особенностями поведения при любых возрастных кризисах. </w:t>
      </w:r>
    </w:p>
    <w:p>
      <w:pPr>
        <w:pStyle w:val="7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280" w:lineRule="atLeast"/>
        <w:ind w:left="0" w:right="0"/>
        <w:jc w:val="left"/>
        <w:rPr>
          <w:sz w:val="20"/>
          <w:szCs w:val="2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3 года — один из самых ответственных периодов в жизни человека. Это время первых шагов к самостоятельности и активного самосознания ребенка как личности. Несмотря на все негативные особенности этого периода, родителям важно понять, что это неизбежный этап в развитии ребенка и первый шаг на пути к взрослению. От поведения взрослых зависит многие, в том числе и отношения ребенка с другими людьми. </w:t>
      </w:r>
    </w:p>
    <w:p>
      <w:pPr>
        <w:pStyle w:val="7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280" w:lineRule="atLeast"/>
        <w:ind w:left="0" w:right="0"/>
        <w:jc w:val="left"/>
        <w:rPr>
          <w:sz w:val="20"/>
          <w:szCs w:val="2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Важно научиться устанавливать не только границы личности ребенка, но и свои собственные. Исполнение любого каприза — не лучшее решение проблем, поскольку он будет требовать еще и еще. В 3 года детская психика восприимчива к поведению родителей, сверстников и героев мультфильмов, и в этот момент ребенок часто усваивает модель поведения в семье. </w:t>
      </w:r>
    </w:p>
    <w:p>
      <w:pPr>
        <w:pStyle w:val="7"/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spacing w:before="0" w:beforeAutospacing="0" w:line="280" w:lineRule="atLeast"/>
        <w:ind w:left="0" w:right="0"/>
        <w:jc w:val="left"/>
        <w:rPr>
          <w:sz w:val="20"/>
          <w:szCs w:val="2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0"/>
          <w:szCs w:val="20"/>
          <w:u w:val="none"/>
        </w:rPr>
        <w:t xml:space="preserve">Поскольку в 3 года ребенок уже в состоянии воспринимать информацию, задача родителей заключается в формировании у него здоровых и гармоничных жизненных установок. От поведения взрослых в этот непростой период во многом зависит самооценка и дальнейшее развитие личности ребенка. Если с его мнением считаются и прислушиваются к нему, то он вырастет уверенным в себе человеком, уважающим себя и других. </w:t>
      </w:r>
    </w:p>
    <w:p>
      <w:pPr>
        <w:keepNext w:val="0"/>
        <w:keepLines w:val="0"/>
        <w:widowControl/>
        <w:suppressLineNumbers w:val="0"/>
        <w:pBdr>
          <w:top w:val="single" w:color="ABB8C7" w:sz="2" w:space="0"/>
          <w:left w:val="single" w:color="ABB8C7" w:sz="2" w:space="0"/>
          <w:bottom w:val="single" w:color="ABB8C7" w:sz="2" w:space="0"/>
          <w:right w:val="single" w:color="ABB8C7" w:sz="2" w:space="0"/>
        </w:pBdr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16"/>
          <w:szCs w:val="16"/>
          <w:u w:val="none"/>
          <w:bdr w:val="single" w:color="ABB8C7" w:sz="2" w:space="0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16"/>
          <w:szCs w:val="16"/>
          <w:u w:val="none"/>
          <w:bdr w:val="single" w:color="ABB8C7" w:sz="2" w:space="0"/>
          <w:lang w:val="en-US" w:eastAsia="zh-CN" w:bidi="ar"/>
        </w:rPr>
        <w:instrText xml:space="preserve"> HYPERLINK "https://medaboutme.ru/zdorove/servisy/testy/fiziologicheskie/vash-rebenok-optimist-ili-pessimist/" \t "https://medaboutme.ru/articles/krizis_3_let_u_detey_chto_delat_roditelyam/_blank" </w:instrTex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16"/>
          <w:szCs w:val="16"/>
          <w:u w:val="none"/>
          <w:bdr w:val="single" w:color="ABB8C7" w:sz="2" w:space="0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sz w:val="13"/>
          <w:szCs w:val="13"/>
          <w:u w:val="none"/>
          <w:bdr w:val="single" w:color="ABB8C7" w:sz="2" w:space="0"/>
        </w:rPr>
        <w:t>Пройдите тест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16"/>
          <w:szCs w:val="16"/>
          <w:u w:val="none"/>
          <w:bdr w:val="single" w:color="ABB8C7" w:sz="2" w:space="0"/>
          <w:lang w:val="en-US" w:eastAsia="zh-CN" w:bidi="ar"/>
        </w:rPr>
        <w:fldChar w:fldCharType="end"/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49248"/>
    <w:multiLevelType w:val="multilevel"/>
    <w:tmpl w:val="883492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CBB90A9F"/>
    <w:multiLevelType w:val="multilevel"/>
    <w:tmpl w:val="CBB90A9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73D04"/>
    <w:rsid w:val="5FA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2021-04-14T15:30:59Z</dcterms:created>
  <dc:creator>1615522</dc:creator>
  <cp:lastModifiedBy>1615522</cp:lastModifiedBy>
  <dcterms:modified xsi:type="dcterms:W3CDTF">2021-04-14T15:49:45Z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