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D11" w:rsidRPr="003D2D11" w:rsidRDefault="003D2D11" w:rsidP="003D2D11">
      <w:pPr>
        <w:rPr>
          <w:rFonts w:ascii="Baskerville Old Face" w:hAnsi="Baskerville Old Face"/>
          <w:b/>
          <w:i/>
          <w:sz w:val="40"/>
          <w:szCs w:val="40"/>
        </w:rPr>
      </w:pPr>
      <w:r>
        <w:rPr>
          <w:rFonts w:ascii="Cambria" w:hAnsi="Cambria" w:cs="Cambria"/>
          <w:b/>
          <w:i/>
          <w:sz w:val="40"/>
          <w:szCs w:val="40"/>
        </w:rPr>
        <w:t xml:space="preserve">1 </w:t>
      </w:r>
      <w:r w:rsidRPr="003D2D11">
        <w:rPr>
          <w:rFonts w:ascii="Cambria" w:hAnsi="Cambria" w:cs="Cambria"/>
          <w:b/>
          <w:i/>
          <w:sz w:val="40"/>
          <w:szCs w:val="40"/>
        </w:rPr>
        <w:t>На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кастрюле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пляшет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крышка</w:t>
      </w:r>
      <w:r w:rsidRPr="003D2D11">
        <w:rPr>
          <w:rFonts w:ascii="Baskerville Old Face" w:hAnsi="Baskerville Old Face"/>
          <w:b/>
          <w:i/>
          <w:sz w:val="40"/>
          <w:szCs w:val="40"/>
        </w:rPr>
        <w:br/>
      </w:r>
      <w:r w:rsidRPr="003D2D11">
        <w:rPr>
          <w:rFonts w:ascii="Cambria" w:hAnsi="Cambria" w:cs="Cambria"/>
          <w:b/>
          <w:i/>
          <w:sz w:val="40"/>
          <w:szCs w:val="40"/>
        </w:rPr>
        <w:t>И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клубами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пар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валит</w:t>
      </w:r>
      <w:r w:rsidRPr="003D2D11">
        <w:rPr>
          <w:rFonts w:ascii="Baskerville Old Face" w:hAnsi="Baskerville Old Face"/>
          <w:b/>
          <w:i/>
          <w:sz w:val="40"/>
          <w:szCs w:val="40"/>
        </w:rPr>
        <w:br/>
      </w:r>
      <w:r w:rsidRPr="003D2D11">
        <w:rPr>
          <w:rFonts w:ascii="Cambria" w:hAnsi="Cambria" w:cs="Cambria"/>
          <w:b/>
          <w:i/>
          <w:sz w:val="40"/>
          <w:szCs w:val="40"/>
        </w:rPr>
        <w:t>Только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бабушка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не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слышит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, </w:t>
      </w:r>
      <w:r w:rsidRPr="003D2D11">
        <w:rPr>
          <w:rFonts w:ascii="Cambria" w:hAnsi="Cambria" w:cs="Cambria"/>
          <w:b/>
          <w:i/>
          <w:sz w:val="40"/>
          <w:szCs w:val="40"/>
        </w:rPr>
        <w:t>у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компьютера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сидит</w:t>
      </w:r>
      <w:r w:rsidRPr="003D2D11">
        <w:rPr>
          <w:rFonts w:ascii="Baskerville Old Face" w:hAnsi="Baskerville Old Face"/>
          <w:b/>
          <w:i/>
          <w:sz w:val="40"/>
          <w:szCs w:val="40"/>
        </w:rPr>
        <w:br/>
      </w:r>
      <w:r w:rsidRPr="003D2D11">
        <w:rPr>
          <w:rFonts w:ascii="Cambria" w:hAnsi="Cambria" w:cs="Cambria"/>
          <w:b/>
          <w:i/>
          <w:sz w:val="40"/>
          <w:szCs w:val="40"/>
        </w:rPr>
        <w:t>То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по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скайпу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поболтает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, </w:t>
      </w:r>
      <w:r w:rsidRPr="003D2D11">
        <w:rPr>
          <w:rFonts w:ascii="Cambria" w:hAnsi="Cambria" w:cs="Cambria"/>
          <w:b/>
          <w:i/>
          <w:sz w:val="40"/>
          <w:szCs w:val="40"/>
        </w:rPr>
        <w:t>то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ответит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на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письмо</w:t>
      </w:r>
      <w:r w:rsidRPr="003D2D11">
        <w:rPr>
          <w:rFonts w:ascii="Baskerville Old Face" w:hAnsi="Baskerville Old Face"/>
          <w:b/>
          <w:i/>
          <w:sz w:val="40"/>
          <w:szCs w:val="40"/>
        </w:rPr>
        <w:br/>
      </w:r>
      <w:r w:rsidRPr="003D2D11">
        <w:rPr>
          <w:rFonts w:ascii="Cambria" w:hAnsi="Cambria" w:cs="Cambria"/>
          <w:b/>
          <w:i/>
          <w:sz w:val="40"/>
          <w:szCs w:val="40"/>
        </w:rPr>
        <w:t>Все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у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нас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бабуля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знает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, </w:t>
      </w:r>
      <w:r w:rsidRPr="003D2D11">
        <w:rPr>
          <w:rFonts w:ascii="Cambria" w:hAnsi="Cambria" w:cs="Cambria"/>
          <w:b/>
          <w:i/>
          <w:sz w:val="40"/>
          <w:szCs w:val="40"/>
        </w:rPr>
        <w:t>у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нее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друзей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полно</w:t>
      </w:r>
    </w:p>
    <w:p w:rsidR="003D2D11" w:rsidRPr="003D2D11" w:rsidRDefault="003D2D11" w:rsidP="003D2D11">
      <w:pPr>
        <w:rPr>
          <w:rFonts w:ascii="Baskerville Old Face" w:hAnsi="Baskerville Old Face"/>
          <w:b/>
          <w:i/>
          <w:sz w:val="40"/>
          <w:szCs w:val="40"/>
        </w:rPr>
      </w:pPr>
      <w:r w:rsidRPr="003D2D11">
        <w:rPr>
          <w:rFonts w:ascii="Cambria" w:hAnsi="Cambria" w:cs="Cambria"/>
          <w:b/>
          <w:i/>
          <w:sz w:val="40"/>
          <w:szCs w:val="40"/>
        </w:rPr>
        <w:t>Припев</w:t>
      </w:r>
      <w:r w:rsidRPr="003D2D11">
        <w:rPr>
          <w:rFonts w:ascii="Baskerville Old Face" w:hAnsi="Baskerville Old Face"/>
          <w:b/>
          <w:i/>
          <w:sz w:val="40"/>
          <w:szCs w:val="40"/>
        </w:rPr>
        <w:t>:</w:t>
      </w:r>
      <w:r w:rsidRPr="003D2D11">
        <w:rPr>
          <w:rFonts w:ascii="Baskerville Old Face" w:hAnsi="Baskerville Old Face"/>
          <w:b/>
          <w:i/>
          <w:sz w:val="40"/>
          <w:szCs w:val="40"/>
        </w:rPr>
        <w:br/>
        <w:t xml:space="preserve">21 </w:t>
      </w:r>
      <w:r w:rsidRPr="003D2D11">
        <w:rPr>
          <w:rFonts w:ascii="Cambria" w:hAnsi="Cambria" w:cs="Cambria"/>
          <w:b/>
          <w:i/>
          <w:sz w:val="40"/>
          <w:szCs w:val="40"/>
        </w:rPr>
        <w:t>век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, </w:t>
      </w:r>
      <w:r w:rsidRPr="003D2D11">
        <w:rPr>
          <w:rFonts w:ascii="Cambria" w:hAnsi="Cambria" w:cs="Cambria"/>
          <w:b/>
          <w:i/>
          <w:sz w:val="40"/>
          <w:szCs w:val="40"/>
        </w:rPr>
        <w:t>нужно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понимать</w:t>
      </w:r>
      <w:r w:rsidRPr="003D2D11">
        <w:rPr>
          <w:rFonts w:ascii="Baskerville Old Face" w:hAnsi="Baskerville Old Face"/>
          <w:b/>
          <w:i/>
          <w:sz w:val="40"/>
          <w:szCs w:val="40"/>
        </w:rPr>
        <w:br/>
      </w:r>
      <w:r w:rsidRPr="003D2D11">
        <w:rPr>
          <w:rFonts w:ascii="Cambria" w:hAnsi="Cambria" w:cs="Cambria"/>
          <w:b/>
          <w:i/>
          <w:sz w:val="40"/>
          <w:szCs w:val="40"/>
        </w:rPr>
        <w:t>Не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хочет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наша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бабушка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отставать</w:t>
      </w:r>
    </w:p>
    <w:p w:rsidR="003D2D11" w:rsidRPr="003D2D11" w:rsidRDefault="003D2D11" w:rsidP="003D2D11">
      <w:pPr>
        <w:rPr>
          <w:rFonts w:ascii="Baskerville Old Face" w:hAnsi="Baskerville Old Face"/>
          <w:b/>
          <w:i/>
          <w:sz w:val="40"/>
          <w:szCs w:val="40"/>
        </w:rPr>
      </w:pPr>
      <w:r>
        <w:rPr>
          <w:rFonts w:ascii="Cambria" w:hAnsi="Cambria" w:cs="Cambria"/>
          <w:b/>
          <w:i/>
          <w:sz w:val="40"/>
          <w:szCs w:val="40"/>
        </w:rPr>
        <w:t xml:space="preserve">2 </w:t>
      </w:r>
      <w:bookmarkStart w:id="0" w:name="_GoBack"/>
      <w:bookmarkEnd w:id="0"/>
      <w:r w:rsidRPr="003D2D11">
        <w:rPr>
          <w:rFonts w:ascii="Cambria" w:hAnsi="Cambria" w:cs="Cambria"/>
          <w:b/>
          <w:i/>
          <w:sz w:val="40"/>
          <w:szCs w:val="40"/>
        </w:rPr>
        <w:t>Пироги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, </w:t>
      </w:r>
      <w:r w:rsidRPr="003D2D11">
        <w:rPr>
          <w:rFonts w:ascii="Cambria" w:hAnsi="Cambria" w:cs="Cambria"/>
          <w:b/>
          <w:i/>
          <w:sz w:val="40"/>
          <w:szCs w:val="40"/>
        </w:rPr>
        <w:t>блины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, </w:t>
      </w:r>
      <w:r w:rsidRPr="003D2D11">
        <w:rPr>
          <w:rFonts w:ascii="Cambria" w:hAnsi="Cambria" w:cs="Cambria"/>
          <w:b/>
          <w:i/>
          <w:sz w:val="40"/>
          <w:szCs w:val="40"/>
        </w:rPr>
        <w:t>пельмени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стали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вредными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сейчас</w:t>
      </w:r>
      <w:r w:rsidRPr="003D2D11">
        <w:rPr>
          <w:rFonts w:ascii="Baskerville Old Face" w:hAnsi="Baskerville Old Face"/>
          <w:b/>
          <w:i/>
          <w:sz w:val="40"/>
          <w:szCs w:val="40"/>
        </w:rPr>
        <w:br/>
      </w:r>
      <w:r w:rsidRPr="003D2D11">
        <w:rPr>
          <w:rFonts w:ascii="Cambria" w:hAnsi="Cambria" w:cs="Cambria"/>
          <w:b/>
          <w:i/>
          <w:sz w:val="40"/>
          <w:szCs w:val="40"/>
        </w:rPr>
        <w:t>Лучше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с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пользой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тратить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время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, </w:t>
      </w:r>
      <w:r w:rsidRPr="003D2D11">
        <w:rPr>
          <w:rFonts w:ascii="Cambria" w:hAnsi="Cambria" w:cs="Cambria"/>
          <w:b/>
          <w:i/>
          <w:sz w:val="40"/>
          <w:szCs w:val="40"/>
        </w:rPr>
        <w:t>проставляя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proofErr w:type="spellStart"/>
      <w:r w:rsidRPr="003D2D11">
        <w:rPr>
          <w:rFonts w:ascii="Cambria" w:hAnsi="Cambria" w:cs="Cambria"/>
          <w:b/>
          <w:i/>
          <w:sz w:val="40"/>
          <w:szCs w:val="40"/>
        </w:rPr>
        <w:t>селфи</w:t>
      </w:r>
      <w:proofErr w:type="spellEnd"/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класс</w:t>
      </w:r>
      <w:r w:rsidRPr="003D2D11">
        <w:rPr>
          <w:rFonts w:ascii="Baskerville Old Face" w:hAnsi="Baskerville Old Face"/>
          <w:b/>
          <w:i/>
          <w:sz w:val="40"/>
          <w:szCs w:val="40"/>
        </w:rPr>
        <w:t>!</w:t>
      </w:r>
      <w:r w:rsidRPr="003D2D11">
        <w:rPr>
          <w:rFonts w:ascii="Baskerville Old Face" w:hAnsi="Baskerville Old Face"/>
          <w:b/>
          <w:i/>
          <w:sz w:val="40"/>
          <w:szCs w:val="40"/>
        </w:rPr>
        <w:br/>
      </w:r>
      <w:proofErr w:type="spellStart"/>
      <w:r w:rsidRPr="003D2D11">
        <w:rPr>
          <w:rFonts w:ascii="Cambria" w:hAnsi="Cambria" w:cs="Cambria"/>
          <w:b/>
          <w:i/>
          <w:sz w:val="40"/>
          <w:szCs w:val="40"/>
        </w:rPr>
        <w:t>Мультиварка</w:t>
      </w:r>
      <w:proofErr w:type="spellEnd"/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вот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кастрюля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, </w:t>
      </w:r>
      <w:r w:rsidRPr="003D2D11">
        <w:rPr>
          <w:rFonts w:ascii="Cambria" w:hAnsi="Cambria" w:cs="Cambria"/>
          <w:b/>
          <w:i/>
          <w:sz w:val="40"/>
          <w:szCs w:val="40"/>
        </w:rPr>
        <w:t>с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нею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мы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теперь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живем</w:t>
      </w:r>
      <w:r w:rsidRPr="003D2D11">
        <w:rPr>
          <w:rFonts w:ascii="Baskerville Old Face" w:hAnsi="Baskerville Old Face"/>
          <w:b/>
          <w:i/>
          <w:sz w:val="40"/>
          <w:szCs w:val="40"/>
        </w:rPr>
        <w:br/>
      </w:r>
      <w:r w:rsidRPr="003D2D11">
        <w:rPr>
          <w:rFonts w:ascii="Cambria" w:hAnsi="Cambria" w:cs="Cambria"/>
          <w:b/>
          <w:i/>
          <w:sz w:val="40"/>
          <w:szCs w:val="40"/>
        </w:rPr>
        <w:t>Но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, </w:t>
      </w:r>
      <w:r w:rsidRPr="003D2D11">
        <w:rPr>
          <w:rFonts w:ascii="Cambria" w:hAnsi="Cambria" w:cs="Cambria"/>
          <w:b/>
          <w:i/>
          <w:sz w:val="40"/>
          <w:szCs w:val="40"/>
        </w:rPr>
        <w:t>зато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свою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бабулю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мы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продвинутой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зовем</w:t>
      </w:r>
    </w:p>
    <w:p w:rsidR="003D2D11" w:rsidRPr="003D2D11" w:rsidRDefault="003D2D11" w:rsidP="003D2D11">
      <w:pPr>
        <w:rPr>
          <w:rFonts w:ascii="Baskerville Old Face" w:hAnsi="Baskerville Old Face"/>
          <w:b/>
          <w:i/>
          <w:sz w:val="40"/>
          <w:szCs w:val="40"/>
        </w:rPr>
      </w:pPr>
      <w:r w:rsidRPr="003D2D11">
        <w:rPr>
          <w:rFonts w:ascii="Cambria" w:hAnsi="Cambria" w:cs="Cambria"/>
          <w:b/>
          <w:i/>
          <w:sz w:val="40"/>
          <w:szCs w:val="40"/>
        </w:rPr>
        <w:t>Припев</w:t>
      </w:r>
      <w:r w:rsidRPr="003D2D11">
        <w:rPr>
          <w:rFonts w:ascii="Baskerville Old Face" w:hAnsi="Baskerville Old Face"/>
          <w:b/>
          <w:i/>
          <w:sz w:val="40"/>
          <w:szCs w:val="40"/>
        </w:rPr>
        <w:t>:</w:t>
      </w:r>
      <w:r w:rsidRPr="003D2D11">
        <w:rPr>
          <w:rFonts w:ascii="Baskerville Old Face" w:hAnsi="Baskerville Old Face"/>
          <w:b/>
          <w:i/>
          <w:sz w:val="40"/>
          <w:szCs w:val="40"/>
        </w:rPr>
        <w:br/>
        <w:t xml:space="preserve">21 </w:t>
      </w:r>
      <w:r w:rsidRPr="003D2D11">
        <w:rPr>
          <w:rFonts w:ascii="Cambria" w:hAnsi="Cambria" w:cs="Cambria"/>
          <w:b/>
          <w:i/>
          <w:sz w:val="40"/>
          <w:szCs w:val="40"/>
        </w:rPr>
        <w:t>век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, </w:t>
      </w:r>
      <w:r w:rsidRPr="003D2D11">
        <w:rPr>
          <w:rFonts w:ascii="Cambria" w:hAnsi="Cambria" w:cs="Cambria"/>
          <w:b/>
          <w:i/>
          <w:sz w:val="40"/>
          <w:szCs w:val="40"/>
        </w:rPr>
        <w:t>нужно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понимать</w:t>
      </w:r>
      <w:r w:rsidRPr="003D2D11">
        <w:rPr>
          <w:rFonts w:ascii="Baskerville Old Face" w:hAnsi="Baskerville Old Face"/>
          <w:b/>
          <w:i/>
          <w:sz w:val="40"/>
          <w:szCs w:val="40"/>
        </w:rPr>
        <w:br/>
      </w:r>
      <w:r w:rsidRPr="003D2D11">
        <w:rPr>
          <w:rFonts w:ascii="Cambria" w:hAnsi="Cambria" w:cs="Cambria"/>
          <w:b/>
          <w:i/>
          <w:sz w:val="40"/>
          <w:szCs w:val="40"/>
        </w:rPr>
        <w:t>Не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хочет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наша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бабушка</w:t>
      </w:r>
      <w:r w:rsidRPr="003D2D11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3D2D11">
        <w:rPr>
          <w:rFonts w:ascii="Cambria" w:hAnsi="Cambria" w:cs="Cambria"/>
          <w:b/>
          <w:i/>
          <w:sz w:val="40"/>
          <w:szCs w:val="40"/>
        </w:rPr>
        <w:t>отставать</w:t>
      </w:r>
    </w:p>
    <w:p w:rsidR="006E76A7" w:rsidRDefault="003D2D11"/>
    <w:sectPr w:rsidR="006E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6B"/>
    <w:rsid w:val="003D2D11"/>
    <w:rsid w:val="00A9086B"/>
    <w:rsid w:val="00B86776"/>
    <w:rsid w:val="00D5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3144"/>
  <w15:chartTrackingRefBased/>
  <w15:docId w15:val="{6DBD27AF-412C-4807-8648-805D8BB2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35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SPecialiST RePack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Metodika</dc:creator>
  <cp:keywords/>
  <dc:description/>
  <cp:lastModifiedBy>Metodika</cp:lastModifiedBy>
  <cp:revision>2</cp:revision>
  <dcterms:created xsi:type="dcterms:W3CDTF">2022-01-28T06:08:00Z</dcterms:created>
  <dcterms:modified xsi:type="dcterms:W3CDTF">2022-01-28T06:08:00Z</dcterms:modified>
</cp:coreProperties>
</file>