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04" w:rsidRPr="005B728A" w:rsidRDefault="00556E04" w:rsidP="00F11085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28A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на тему: «Дидактические игры по формированию элементарных математических пред</w:t>
      </w:r>
      <w:r w:rsidR="00864FCF">
        <w:rPr>
          <w:rFonts w:ascii="Times New Roman" w:hAnsi="Times New Roman" w:cs="Times New Roman"/>
          <w:b/>
          <w:bCs/>
          <w:sz w:val="24"/>
          <w:szCs w:val="24"/>
        </w:rPr>
        <w:t>ставлений у детей  4-5лет</w:t>
      </w:r>
      <w:r w:rsidRPr="005B728A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4501B8" w:rsidRPr="004501B8" w:rsidRDefault="00556E04" w:rsidP="004501B8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689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556E04" w:rsidRPr="00251689" w:rsidRDefault="00251689" w:rsidP="008B5FAB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</w:rPr>
      </w:pPr>
      <w:r w:rsidRPr="00251689">
        <w:rPr>
          <w:color w:val="111111"/>
        </w:rPr>
        <w:tab/>
      </w:r>
      <w:r w:rsidR="00556E04" w:rsidRPr="00251689">
        <w:rPr>
          <w:color w:val="111111"/>
        </w:rPr>
        <w:t>Неоценимую помощь в овладении ребенком – дошкольником элементарных математических представлений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</w:p>
    <w:p w:rsidR="00556E04" w:rsidRPr="00251689" w:rsidRDefault="00556E04" w:rsidP="008B5FAB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</w:rPr>
      </w:pPr>
      <w:r w:rsidRPr="00251689">
        <w:rPr>
          <w:color w:val="111111"/>
        </w:rPr>
        <w:t>          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</w:p>
    <w:p w:rsidR="004501B8" w:rsidRDefault="00556E04" w:rsidP="008B5FAB">
      <w:pPr>
        <w:pStyle w:val="a5"/>
        <w:shd w:val="clear" w:color="auto" w:fill="FFFFFF"/>
        <w:spacing w:before="0" w:beforeAutospacing="0" w:after="180" w:afterAutospacing="0" w:line="276" w:lineRule="auto"/>
        <w:ind w:left="-567"/>
        <w:jc w:val="both"/>
        <w:rPr>
          <w:color w:val="111111"/>
        </w:rPr>
      </w:pPr>
      <w:r w:rsidRPr="00251689">
        <w:rPr>
          <w:color w:val="111111"/>
        </w:rPr>
        <w:t>          Начинать надо с воспитания у ребенка внимания, умения сравнивать и наблюдать. Подружиться 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 </w:t>
      </w:r>
    </w:p>
    <w:p w:rsidR="004501B8" w:rsidRPr="004501B8" w:rsidRDefault="00556E04" w:rsidP="004501B8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b/>
          <w:bCs/>
        </w:rPr>
      </w:pPr>
      <w:r w:rsidRPr="00251689">
        <w:rPr>
          <w:b/>
          <w:bCs/>
        </w:rPr>
        <w:t>1. Количество и счет</w:t>
      </w:r>
      <w:r w:rsidR="00251689" w:rsidRPr="00251689">
        <w:rPr>
          <w:b/>
          <w:bCs/>
        </w:rPr>
        <w:t>.</w:t>
      </w:r>
      <w:r w:rsidRPr="00251689">
        <w:rPr>
          <w:b/>
          <w:bCs/>
        </w:rPr>
        <w:t xml:space="preserve"> </w:t>
      </w:r>
    </w:p>
    <w:p w:rsidR="00556E04" w:rsidRDefault="00556E04" w:rsidP="008B5FA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sz w:val="24"/>
          <w:szCs w:val="24"/>
        </w:rPr>
        <w:t xml:space="preserve">  В средней группе в эту категорию входит совершенствование умения считать в пределах пяти  и закрепление навыков порядкового счета в пределах пяти.  Играя в такие дидактические игры как «Найди свой домик»,«Отсчитай столько же», «Угадай сколько», «Который по счету?», «Исправь ошибку», «Чего не стало?»,  " Не смотри"(счет на ощупь),  "На котором (на каком) месте стоял (предмет)? и др.  дети учатся свободно оперировать числами в пределах пяти и сопровождать словами свои действия. </w:t>
      </w:r>
    </w:p>
    <w:p w:rsidR="00A5229C" w:rsidRPr="00B538C2" w:rsidRDefault="00A5229C" w:rsidP="004501B8">
      <w:pPr>
        <w:spacing w:after="0"/>
        <w:ind w:left="-567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B538C2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Играем с пирамидкой.</w:t>
      </w:r>
    </w:p>
    <w:p w:rsidR="00A5229C" w:rsidRDefault="00A5229C" w:rsidP="008B5FA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Сосчитай колечки у пирамидки. Сколько колечек?</w:t>
      </w:r>
    </w:p>
    <w:p w:rsidR="00A5229C" w:rsidRDefault="00A5229C" w:rsidP="008B5FA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Посчитай  колечки по порядку, называя их цвета. На каком месте находится синее колечко?</w:t>
      </w:r>
    </w:p>
    <w:p w:rsidR="00A5229C" w:rsidRDefault="00A5229C" w:rsidP="008B5FA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"Угадай что изменилось?". Попросить детей закрыть глаза. Меняем колечки местами или убираем колечко. Дети открывают глаза и определяют, что изменилось (наприме</w:t>
      </w:r>
      <w:r w:rsidR="00060C7C">
        <w:rPr>
          <w:rFonts w:ascii="Times New Roman" w:hAnsi="Times New Roman" w:cs="Times New Roman"/>
          <w:sz w:val="24"/>
          <w:szCs w:val="24"/>
        </w:rPr>
        <w:t>р:</w:t>
      </w:r>
    </w:p>
    <w:p w:rsidR="00060C7C" w:rsidRDefault="00060C7C" w:rsidP="008B5FA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"Желтое колечко лежало на четвертом месте, а сейчас на втором месте")</w:t>
      </w:r>
    </w:p>
    <w:p w:rsidR="00060C7C" w:rsidRDefault="00060C7C" w:rsidP="008B5FA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Расположи колечки в порядке возрастания ( в порядке убывания).</w:t>
      </w:r>
    </w:p>
    <w:p w:rsidR="00A5229C" w:rsidRDefault="00A5229C" w:rsidP="00F1108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B2F69" w:rsidRPr="00251689" w:rsidRDefault="00251689" w:rsidP="00F1108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B2F69" w:rsidRPr="00251689">
        <w:rPr>
          <w:rFonts w:ascii="Times New Roman" w:hAnsi="Times New Roman" w:cs="Times New Roman"/>
          <w:b/>
          <w:bCs/>
          <w:sz w:val="24"/>
          <w:szCs w:val="24"/>
        </w:rPr>
        <w:t xml:space="preserve">Величина </w:t>
      </w:r>
    </w:p>
    <w:p w:rsidR="00EB2F69" w:rsidRPr="00251689" w:rsidRDefault="00EB2F69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sz w:val="24"/>
          <w:szCs w:val="24"/>
        </w:rPr>
        <w:t xml:space="preserve">     Здесь важно научить детей сравнивать несколько предметы по величине и раскладывать их в убывающем или возрастающем порядке. Помогут в этом такие игры, как: «Наведем порядок», «Почини лесенку», «Кто скорее соберет кубики?....», «Угадай какая игрушка спрятана?» и др.</w:t>
      </w:r>
    </w:p>
    <w:p w:rsidR="00EB2F69" w:rsidRDefault="00EB2F69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sz w:val="24"/>
          <w:szCs w:val="24"/>
        </w:rPr>
        <w:t>В этой же категории находятся игры на закрепление умения сравнивать предметы по двум признакам величины ( по длине и ширине. )Например, игры:  «Угадай, что длиннее», «Бантики для кукол» и др.</w:t>
      </w:r>
    </w:p>
    <w:p w:rsidR="003476FE" w:rsidRDefault="003476FE" w:rsidP="00E16C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501B8" w:rsidRPr="00B538C2" w:rsidRDefault="004501B8" w:rsidP="004501B8">
      <w:pPr>
        <w:spacing w:after="0"/>
        <w:ind w:left="-567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B538C2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Игровое упражнение."Отгадай чего не стало".</w:t>
      </w:r>
    </w:p>
    <w:p w:rsidR="004501B8" w:rsidRDefault="004501B8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Подбираются предметы, разные по величине: две ленты разной длины, две  банки (высокая и низкая), толстая и тонкая книга и т.д. </w:t>
      </w:r>
    </w:p>
    <w:p w:rsidR="004501B8" w:rsidRDefault="004501B8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Отгадывая, чего не стало, дети должны охарактеризовать убранный предмет.( "Убрали тонкую книгу".</w:t>
      </w:r>
    </w:p>
    <w:p w:rsidR="00060C7C" w:rsidRDefault="00060C7C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38C2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lastRenderedPageBreak/>
        <w:t>Игровая ситуация. "В гости к Мишке. ".</w:t>
      </w:r>
      <w:r>
        <w:rPr>
          <w:rFonts w:ascii="Times New Roman" w:hAnsi="Times New Roman" w:cs="Times New Roman"/>
          <w:sz w:val="24"/>
          <w:szCs w:val="24"/>
        </w:rPr>
        <w:t xml:space="preserve"> Маша и панда собрались в гости к медведю. Кто первым доберется до Мишки.</w:t>
      </w:r>
      <w:r w:rsidR="00114985">
        <w:rPr>
          <w:rFonts w:ascii="Times New Roman" w:hAnsi="Times New Roman" w:cs="Times New Roman"/>
          <w:sz w:val="24"/>
          <w:szCs w:val="24"/>
        </w:rPr>
        <w:t xml:space="preserve"> Маша дойдет </w:t>
      </w:r>
      <w:r>
        <w:rPr>
          <w:rFonts w:ascii="Times New Roman" w:hAnsi="Times New Roman" w:cs="Times New Roman"/>
          <w:sz w:val="24"/>
          <w:szCs w:val="24"/>
        </w:rPr>
        <w:t xml:space="preserve"> первая, потому что она пошла по короткой дороге.</w:t>
      </w:r>
      <w:r w:rsidR="00114985">
        <w:rPr>
          <w:rFonts w:ascii="Times New Roman" w:hAnsi="Times New Roman" w:cs="Times New Roman"/>
          <w:sz w:val="24"/>
          <w:szCs w:val="24"/>
        </w:rPr>
        <w:t xml:space="preserve"> Как вы узнали? Красная полоска короче синий.</w:t>
      </w:r>
    </w:p>
    <w:p w:rsidR="00560AD7" w:rsidRDefault="002A761F" w:rsidP="00F1108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123190</wp:posOffset>
            </wp:positionV>
            <wp:extent cx="1733550" cy="800100"/>
            <wp:effectExtent l="19050" t="0" r="0" b="0"/>
            <wp:wrapSquare wrapText="bothSides"/>
            <wp:docPr id="15" name="Рисунок 15" descr="https://i.ytimg.com/vi/K6rub-1ihVY/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4" descr="https://i.ytimg.com/vi/K6rub-1ihVY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20DC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61.95pt;margin-top:19.45pt;width:152.25pt;height:15pt;z-index:251660288;mso-position-horizontal-relative:text;mso-position-vertical-relative:text" fillcolor="red" strokecolor="black [3213]"/>
        </w:pict>
      </w:r>
      <w:r w:rsidR="00560AD7" w:rsidRPr="00560A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495300"/>
            <wp:effectExtent l="0" t="0" r="0" b="0"/>
            <wp:docPr id="12" name="Рисунок 12" descr="https://avatars.mds.yandex.net/get-pdb/1008348/4c7e7afd-881a-4354-990a-a430339f0a8f/s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avatars.mds.yandex.net/get-pdb/1008348/4c7e7afd-881a-4354-990a-a430339f0a8f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70" cy="494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0AD7" w:rsidRPr="00560AD7">
        <w:rPr>
          <w:noProof/>
        </w:rPr>
        <w:t xml:space="preserve"> </w:t>
      </w:r>
    </w:p>
    <w:p w:rsidR="00060C7C" w:rsidRDefault="00086198" w:rsidP="00F1108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60A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58420</wp:posOffset>
            </wp:positionV>
            <wp:extent cx="714375" cy="581025"/>
            <wp:effectExtent l="19050" t="0" r="9525" b="0"/>
            <wp:wrapSquare wrapText="bothSides"/>
            <wp:docPr id="1" name="Рисунок 13" descr="https://i.pinimg.com/236x/a9/dc/bb/a9dcbb2f1f639cb2a92310bb127e270a--masha-and-the-bear-bear-cak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 descr="https://i.pinimg.com/236x/a9/dc/bb/a9dcbb2f1f639cb2a92310bb127e270a--masha-and-the-bear-bear-cak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198" w:rsidRDefault="001D20DC" w:rsidP="00F1108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6.75pt;margin-top:13.5pt;width:228pt;height:15pt;z-index:251661312" fillcolor="#4f81bd [3204]"/>
        </w:pict>
      </w:r>
    </w:p>
    <w:p w:rsidR="00086198" w:rsidRDefault="00086198" w:rsidP="00F1108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086198" w:rsidRDefault="00086198" w:rsidP="00F1108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476FE" w:rsidRPr="00B538C2" w:rsidRDefault="003476FE" w:rsidP="003476F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365F91" w:themeColor="accent1" w:themeShade="BF"/>
        </w:rPr>
      </w:pPr>
      <w:r w:rsidRPr="00B538C2">
        <w:rPr>
          <w:b/>
          <w:i/>
          <w:color w:val="365F91" w:themeColor="accent1" w:themeShade="BF"/>
        </w:rPr>
        <w:t>Игра </w:t>
      </w:r>
      <w:r w:rsidRPr="00B538C2">
        <w:rPr>
          <w:b/>
          <w:i/>
          <w:iCs/>
          <w:color w:val="365F91" w:themeColor="accent1" w:themeShade="BF"/>
          <w:bdr w:val="none" w:sz="0" w:space="0" w:color="auto" w:frame="1"/>
        </w:rPr>
        <w:t>«Наоборот».</w:t>
      </w:r>
    </w:p>
    <w:p w:rsidR="003476FE" w:rsidRDefault="003476FE" w:rsidP="00174968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</w:rPr>
      </w:pPr>
      <w:r>
        <w:rPr>
          <w:color w:val="111111"/>
        </w:rPr>
        <w:t>Взрослый бросает</w:t>
      </w:r>
      <w:r w:rsidRPr="00F65D65">
        <w:rPr>
          <w:color w:val="111111"/>
        </w:rPr>
        <w:t xml:space="preserve"> ребенку мяч, говоря </w:t>
      </w:r>
      <w:r w:rsidRPr="00F65D65">
        <w:rPr>
          <w:i/>
          <w:iCs/>
          <w:color w:val="111111"/>
          <w:bdr w:val="none" w:sz="0" w:space="0" w:color="auto" w:frame="1"/>
        </w:rPr>
        <w:t>«широкий»</w:t>
      </w:r>
      <w:r w:rsidRPr="00F65D65">
        <w:rPr>
          <w:color w:val="111111"/>
        </w:rPr>
        <w:t>. Ребенок ловит мяч и возвращает</w:t>
      </w:r>
    </w:p>
    <w:p w:rsidR="003476FE" w:rsidRPr="00F65D65" w:rsidRDefault="003476FE" w:rsidP="00174968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</w:rPr>
      </w:pPr>
      <w:r w:rsidRPr="00F65D65">
        <w:rPr>
          <w:color w:val="111111"/>
        </w:rPr>
        <w:t>с противоположном словом </w:t>
      </w:r>
      <w:r w:rsidRPr="00F65D65">
        <w:rPr>
          <w:i/>
          <w:iCs/>
          <w:color w:val="111111"/>
          <w:bdr w:val="none" w:sz="0" w:space="0" w:color="auto" w:frame="1"/>
        </w:rPr>
        <w:t>«узкий»</w:t>
      </w:r>
      <w:r w:rsidRPr="00F65D65">
        <w:rPr>
          <w:color w:val="111111"/>
        </w:rPr>
        <w:t>. Использую</w:t>
      </w:r>
      <w:r>
        <w:rPr>
          <w:color w:val="111111"/>
        </w:rPr>
        <w:t xml:space="preserve">тся </w:t>
      </w:r>
      <w:r w:rsidRPr="00F65D65">
        <w:rPr>
          <w:color w:val="111111"/>
        </w:rPr>
        <w:t xml:space="preserve"> п</w:t>
      </w:r>
      <w:r>
        <w:rPr>
          <w:color w:val="111111"/>
        </w:rPr>
        <w:t>араметры величины, веса</w:t>
      </w:r>
      <w:r w:rsidRPr="00F65D65">
        <w:rPr>
          <w:color w:val="111111"/>
        </w:rPr>
        <w:t xml:space="preserve"> и др.</w:t>
      </w:r>
    </w:p>
    <w:p w:rsidR="003476FE" w:rsidRPr="00F65D65" w:rsidRDefault="003476FE" w:rsidP="003476F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color w:val="111111"/>
        </w:rPr>
      </w:pPr>
      <w:r w:rsidRPr="00F65D65">
        <w:rPr>
          <w:color w:val="111111"/>
        </w:rPr>
        <w:t>Длинный - короткий,</w:t>
      </w:r>
    </w:p>
    <w:p w:rsidR="003476FE" w:rsidRPr="00F65D65" w:rsidRDefault="003476FE" w:rsidP="003476F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color w:val="111111"/>
        </w:rPr>
      </w:pPr>
      <w:r w:rsidRPr="00F65D65">
        <w:rPr>
          <w:color w:val="111111"/>
        </w:rPr>
        <w:t>Большой - маленький,</w:t>
      </w:r>
    </w:p>
    <w:p w:rsidR="003476FE" w:rsidRPr="00F65D65" w:rsidRDefault="003476FE" w:rsidP="003476F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color w:val="111111"/>
        </w:rPr>
      </w:pPr>
      <w:r w:rsidRPr="00F65D65">
        <w:rPr>
          <w:color w:val="111111"/>
        </w:rPr>
        <w:t>Низкий - высокий,</w:t>
      </w:r>
    </w:p>
    <w:p w:rsidR="003476FE" w:rsidRPr="00F65D65" w:rsidRDefault="003476FE" w:rsidP="003476F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color w:val="111111"/>
        </w:rPr>
      </w:pPr>
      <w:r>
        <w:rPr>
          <w:color w:val="111111"/>
        </w:rPr>
        <w:t>Толстый - тонкий.</w:t>
      </w:r>
      <w:r w:rsidRPr="00F65D65">
        <w:rPr>
          <w:color w:val="111111"/>
        </w:rPr>
        <w:t>' .</w:t>
      </w:r>
    </w:p>
    <w:p w:rsidR="00EB2F69" w:rsidRDefault="00EB2F69" w:rsidP="003476F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476FE" w:rsidRDefault="003476FE" w:rsidP="00F1108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56E04" w:rsidRPr="00251689" w:rsidRDefault="00251689" w:rsidP="00E16C5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51689">
        <w:rPr>
          <w:rFonts w:ascii="Times New Roman" w:hAnsi="Times New Roman" w:cs="Times New Roman"/>
          <w:b/>
          <w:sz w:val="24"/>
          <w:szCs w:val="24"/>
        </w:rPr>
        <w:t>3. Форма.</w:t>
      </w:r>
    </w:p>
    <w:p w:rsidR="00BC3261" w:rsidRPr="00251689" w:rsidRDefault="00EB2F69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sz w:val="24"/>
          <w:szCs w:val="24"/>
        </w:rPr>
        <w:t>Эта категория предполагает совершенствование умения распознавать и называть геометрические фигуры (круг, квадрат, треугольник, прямоугольник</w:t>
      </w:r>
      <w:r w:rsidR="00251689" w:rsidRPr="00251689">
        <w:rPr>
          <w:rFonts w:ascii="Times New Roman" w:hAnsi="Times New Roman" w:cs="Times New Roman"/>
          <w:sz w:val="24"/>
          <w:szCs w:val="24"/>
        </w:rPr>
        <w:t>, шар, куб, цилиндр</w:t>
      </w:r>
      <w:r w:rsidRPr="00251689">
        <w:rPr>
          <w:rFonts w:ascii="Times New Roman" w:hAnsi="Times New Roman" w:cs="Times New Roman"/>
          <w:sz w:val="24"/>
          <w:szCs w:val="24"/>
        </w:rPr>
        <w:t>). Большим подспорьем становятся дидактические игры – вариации:  «Волшебный мешочек», «Найди предмет, похожий на ….», «Найти точно такую же фигуру»,</w:t>
      </w:r>
      <w:r w:rsidR="00251689" w:rsidRPr="00251689">
        <w:rPr>
          <w:rFonts w:ascii="Times New Roman" w:hAnsi="Times New Roman" w:cs="Times New Roman"/>
          <w:sz w:val="24"/>
          <w:szCs w:val="24"/>
        </w:rPr>
        <w:t>"Дорисуй фигуру","Чего не  стало",</w:t>
      </w:r>
      <w:r w:rsidRPr="00251689">
        <w:rPr>
          <w:rFonts w:ascii="Times New Roman" w:hAnsi="Times New Roman" w:cs="Times New Roman"/>
          <w:sz w:val="24"/>
          <w:szCs w:val="24"/>
        </w:rPr>
        <w:t xml:space="preserve"> «Отыщи ключ к замочку», «Повтори узор» и др.</w:t>
      </w:r>
    </w:p>
    <w:p w:rsidR="00251689" w:rsidRPr="00251689" w:rsidRDefault="00086198" w:rsidP="00F11085">
      <w:pPr>
        <w:spacing w:after="0"/>
        <w:ind w:left="-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1171575" cy="876300"/>
            <wp:effectExtent l="19050" t="0" r="9525" b="0"/>
            <wp:wrapTight wrapText="bothSides">
              <wp:wrapPolygon edited="0">
                <wp:start x="-351" y="0"/>
                <wp:lineTo x="-351" y="21130"/>
                <wp:lineTo x="21776" y="21130"/>
                <wp:lineTo x="21776" y="0"/>
                <wp:lineTo x="-351" y="0"/>
              </wp:wrapPolygon>
            </wp:wrapTight>
            <wp:docPr id="5" name="Рисунок 7" descr="https://ds05.infourok.ru/uploads/ex/0627/000cb056-b7703636/hello_html_4249c6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ds05.infourok.ru/uploads/ex/0627/000cb056-b7703636/hello_html_4249c6e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204470</wp:posOffset>
            </wp:positionV>
            <wp:extent cx="1352550" cy="971550"/>
            <wp:effectExtent l="19050" t="0" r="0" b="0"/>
            <wp:wrapSquare wrapText="bothSides"/>
            <wp:docPr id="3" name="Рисунок 10" descr="https://i.pinimg.com/originals/13/fc/0c/13fc0c266c42dfbe1e410054d8d0d9a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i.pinimg.com/originals/13/fc/0c/13fc0c266c42dfbe1e410054d8d0d9a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204470</wp:posOffset>
            </wp:positionV>
            <wp:extent cx="1457325" cy="876300"/>
            <wp:effectExtent l="19050" t="0" r="9525" b="0"/>
            <wp:wrapTight wrapText="bothSides">
              <wp:wrapPolygon edited="0">
                <wp:start x="-282" y="0"/>
                <wp:lineTo x="-282" y="21130"/>
                <wp:lineTo x="21741" y="21130"/>
                <wp:lineTo x="21741" y="0"/>
                <wp:lineTo x="-282" y="0"/>
              </wp:wrapPolygon>
            </wp:wrapTight>
            <wp:docPr id="11" name="Рисунок 3" descr="https://www.maam.ru/upload/blogs/detsad-266273-15248010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www.maam.ru/upload/blogs/detsad-266273-15248010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689" w:rsidRPr="0025168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5229C" w:rsidRPr="00A5229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51689" w:rsidRPr="00251689" w:rsidRDefault="00086198" w:rsidP="00F11085">
      <w:pPr>
        <w:ind w:left="-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3175</wp:posOffset>
            </wp:positionV>
            <wp:extent cx="1390650" cy="876300"/>
            <wp:effectExtent l="19050" t="0" r="0" b="0"/>
            <wp:wrapTight wrapText="bothSides">
              <wp:wrapPolygon edited="0">
                <wp:start x="-296" y="0"/>
                <wp:lineTo x="-296" y="21130"/>
                <wp:lineTo x="21600" y="21130"/>
                <wp:lineTo x="21600" y="0"/>
                <wp:lineTo x="-296" y="0"/>
              </wp:wrapPolygon>
            </wp:wrapTight>
            <wp:docPr id="4" name="Рисунок 9" descr="https://prelestnoesdk.ru/wp-content/uploads/2019/05/Matematicheskie_igry_dlya_detey_4-5_let_v_detskom_sadu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https://prelestnoesdk.ru/wp-content/uploads/2019/05/Matematicheskie_igry_dlya_detey_4-5_let_v_detskom_sadu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61F" w:rsidRDefault="002A761F" w:rsidP="00F11085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C670C8" w:rsidRPr="00B538C2" w:rsidRDefault="00E16C54" w:rsidP="00E16C54">
      <w:pPr>
        <w:spacing w:after="0"/>
        <w:ind w:left="-567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B538C2">
        <w:rPr>
          <w:rFonts w:ascii="Times New Roman" w:hAnsi="Times New Roman" w:cs="Times New Roman"/>
          <w:b/>
          <w:i/>
          <w:noProof/>
          <w:color w:val="365F91" w:themeColor="accent1" w:themeShade="BF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114935</wp:posOffset>
            </wp:positionV>
            <wp:extent cx="1819275" cy="1114425"/>
            <wp:effectExtent l="19050" t="0" r="9525" b="0"/>
            <wp:wrapTight wrapText="bothSides">
              <wp:wrapPolygon edited="0">
                <wp:start x="-226" y="0"/>
                <wp:lineTo x="-226" y="21415"/>
                <wp:lineTo x="21713" y="21415"/>
                <wp:lineTo x="21713" y="0"/>
                <wp:lineTo x="-226" y="0"/>
              </wp:wrapPolygon>
            </wp:wrapTight>
            <wp:docPr id="21" name="Рисунок 1" descr="http://i98.fastpic.ru/big/2018/1111/10/fdb873b65e48cc9f1b3f7896ce2547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" descr="http://i98.fastpic.ru/big/2018/1111/10/fdb873b65e48cc9f1b3f7896ce2547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0C8" w:rsidRPr="00B538C2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Игровая ситуация. "Волшебные геометрические фигуры".</w:t>
      </w:r>
    </w:p>
    <w:p w:rsidR="005B728A" w:rsidRDefault="00C670C8" w:rsidP="00E16C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728A">
        <w:rPr>
          <w:rFonts w:ascii="Times New Roman" w:hAnsi="Times New Roman" w:cs="Times New Roman"/>
          <w:sz w:val="24"/>
          <w:szCs w:val="24"/>
        </w:rPr>
        <w:t xml:space="preserve"> Ребята, посмотрите, какой лев грустный. </w:t>
      </w:r>
    </w:p>
    <w:p w:rsidR="005B728A" w:rsidRDefault="00C670C8" w:rsidP="00E16C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728A">
        <w:rPr>
          <w:rFonts w:ascii="Times New Roman" w:hAnsi="Times New Roman" w:cs="Times New Roman"/>
          <w:sz w:val="24"/>
          <w:szCs w:val="24"/>
        </w:rPr>
        <w:t xml:space="preserve">Он хотел уехать домой, но опоздал на поезд. </w:t>
      </w:r>
    </w:p>
    <w:p w:rsidR="005B728A" w:rsidRDefault="00C670C8" w:rsidP="00E16C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728A">
        <w:rPr>
          <w:rFonts w:ascii="Times New Roman" w:hAnsi="Times New Roman" w:cs="Times New Roman"/>
          <w:sz w:val="24"/>
          <w:szCs w:val="24"/>
        </w:rPr>
        <w:t xml:space="preserve">Поможем ему. Вам нужно построить волшебный поезд </w:t>
      </w:r>
    </w:p>
    <w:p w:rsidR="005B728A" w:rsidRDefault="00C670C8" w:rsidP="00E16C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728A">
        <w:rPr>
          <w:rFonts w:ascii="Times New Roman" w:hAnsi="Times New Roman" w:cs="Times New Roman"/>
          <w:sz w:val="24"/>
          <w:szCs w:val="24"/>
        </w:rPr>
        <w:t>с вагонами из геометрических фигур и посадить его</w:t>
      </w:r>
    </w:p>
    <w:p w:rsidR="00C670C8" w:rsidRPr="005B728A" w:rsidRDefault="00C670C8" w:rsidP="00E16C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728A">
        <w:rPr>
          <w:rFonts w:ascii="Times New Roman" w:hAnsi="Times New Roman" w:cs="Times New Roman"/>
          <w:sz w:val="24"/>
          <w:szCs w:val="24"/>
        </w:rPr>
        <w:t xml:space="preserve"> в  третей по счету вагон. </w:t>
      </w:r>
    </w:p>
    <w:p w:rsidR="00C670C8" w:rsidRDefault="00C670C8" w:rsidP="00E16C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728A">
        <w:rPr>
          <w:rFonts w:ascii="Times New Roman" w:hAnsi="Times New Roman" w:cs="Times New Roman"/>
          <w:sz w:val="24"/>
          <w:szCs w:val="24"/>
        </w:rPr>
        <w:t>Детям дается набор геометрических фигур и картинка льва</w:t>
      </w:r>
      <w:r w:rsidR="005B728A" w:rsidRPr="005B728A">
        <w:rPr>
          <w:rFonts w:ascii="Times New Roman" w:hAnsi="Times New Roman" w:cs="Times New Roman"/>
          <w:sz w:val="24"/>
          <w:szCs w:val="24"/>
        </w:rPr>
        <w:t xml:space="preserve"> ( или любая, любимая, маленькая игрушка ребенка) . </w:t>
      </w:r>
    </w:p>
    <w:p w:rsidR="005B53D8" w:rsidRDefault="005B53D8" w:rsidP="00E16C5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02D8D" w:rsidRPr="00B538C2" w:rsidRDefault="00202D8D" w:rsidP="00E16C54">
      <w:pPr>
        <w:spacing w:after="0"/>
        <w:ind w:left="-567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B538C2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Дидактическая игра. "Найди фигуру".</w:t>
      </w:r>
    </w:p>
    <w:p w:rsidR="00202D8D" w:rsidRDefault="00202D8D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приготовить предметы в форме шара и куба: мяч, клубок ниток. коробка в форме</w:t>
      </w:r>
    </w:p>
    <w:p w:rsidR="00471515" w:rsidRPr="005B728A" w:rsidRDefault="00471515" w:rsidP="0017496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куба, кубик, апельсин и т.д. Дети называют фигуру и предмет, похожий на неё.</w:t>
      </w:r>
    </w:p>
    <w:p w:rsidR="0078750F" w:rsidRDefault="0078750F" w:rsidP="00E16C54">
      <w:pPr>
        <w:spacing w:after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89" w:rsidRPr="00251689" w:rsidRDefault="00251689" w:rsidP="00E16C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251689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Ориентировка в пространстве </w:t>
      </w:r>
    </w:p>
    <w:p w:rsidR="00251689" w:rsidRPr="00251689" w:rsidRDefault="00251689" w:rsidP="00E16C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i/>
          <w:iCs/>
          <w:sz w:val="24"/>
          <w:szCs w:val="24"/>
        </w:rPr>
        <w:t>Знакомство с этой категорией происходит благодаря формированию у детей следующих умений:</w:t>
      </w:r>
    </w:p>
    <w:p w:rsidR="00BC3261" w:rsidRPr="00E16C54" w:rsidRDefault="00560AD7" w:rsidP="00E16C5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C54">
        <w:rPr>
          <w:rFonts w:ascii="Times New Roman" w:hAnsi="Times New Roman" w:cs="Times New Roman"/>
          <w:sz w:val="24"/>
          <w:szCs w:val="24"/>
        </w:rPr>
        <w:t>различать и называть правую и левую руку;</w:t>
      </w:r>
    </w:p>
    <w:p w:rsidR="00BC3261" w:rsidRPr="00E16C54" w:rsidRDefault="00560AD7" w:rsidP="00E16C5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C54">
        <w:rPr>
          <w:rFonts w:ascii="Times New Roman" w:hAnsi="Times New Roman" w:cs="Times New Roman"/>
          <w:sz w:val="24"/>
          <w:szCs w:val="24"/>
        </w:rPr>
        <w:t>различать пространственные направления от себя: впереди (вперед) – сзади (назад), слева (налево) – справа (направо);</w:t>
      </w:r>
    </w:p>
    <w:p w:rsidR="00BC3261" w:rsidRPr="00E16C54" w:rsidRDefault="00560AD7" w:rsidP="00E16C5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C54">
        <w:rPr>
          <w:rFonts w:ascii="Times New Roman" w:hAnsi="Times New Roman" w:cs="Times New Roman"/>
          <w:sz w:val="24"/>
          <w:szCs w:val="24"/>
        </w:rPr>
        <w:t>ориентироваться «на себе» ( т.е. умение выделять «на себе» стороны, справа, слева, вверху и т.д.).</w:t>
      </w:r>
    </w:p>
    <w:p w:rsidR="00251689" w:rsidRDefault="00251689" w:rsidP="0017496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sz w:val="24"/>
          <w:szCs w:val="24"/>
        </w:rPr>
        <w:t xml:space="preserve">На помощь приходят следующие игры: «Посмотри, что изменилось?», «Кто выше?», «Куда пропал герой?», «Что где находится?», «Скажи, где прозвенел колокольчик?», «Куда поставим игрушки». </w:t>
      </w:r>
    </w:p>
    <w:p w:rsidR="005B53D8" w:rsidRDefault="005B53D8" w:rsidP="00F11085">
      <w:pPr>
        <w:pStyle w:val="c3"/>
        <w:shd w:val="clear" w:color="auto" w:fill="FFFFFF"/>
        <w:spacing w:before="0" w:beforeAutospacing="0" w:after="0" w:afterAutospacing="0"/>
        <w:ind w:left="-567"/>
        <w:rPr>
          <w:rStyle w:val="c2"/>
          <w:b/>
          <w:bCs/>
          <w:color w:val="000000"/>
        </w:rPr>
      </w:pPr>
    </w:p>
    <w:p w:rsidR="005B53D8" w:rsidRPr="00B538C2" w:rsidRDefault="005B53D8" w:rsidP="00F11085">
      <w:pPr>
        <w:pStyle w:val="c3"/>
        <w:shd w:val="clear" w:color="auto" w:fill="FFFFFF"/>
        <w:spacing w:before="0" w:beforeAutospacing="0" w:after="0" w:afterAutospacing="0"/>
        <w:ind w:left="-567"/>
        <w:rPr>
          <w:rFonts w:ascii="Calibri" w:hAnsi="Calibri"/>
          <w:b/>
          <w:i/>
          <w:color w:val="365F91" w:themeColor="accent1" w:themeShade="BF"/>
        </w:rPr>
      </w:pPr>
      <w:r w:rsidRPr="00B538C2">
        <w:rPr>
          <w:rStyle w:val="c2"/>
          <w:b/>
          <w:bCs/>
          <w:i/>
          <w:color w:val="365F91" w:themeColor="accent1" w:themeShade="BF"/>
        </w:rPr>
        <w:t>Куда пойдешь и что найдешь?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2"/>
          <w:bCs/>
          <w:color w:val="000000"/>
        </w:rPr>
        <w:t>Материал игры:</w:t>
      </w:r>
      <w:r w:rsidRPr="005B53D8">
        <w:rPr>
          <w:rStyle w:val="c0"/>
          <w:color w:val="000000"/>
        </w:rPr>
        <w:t> любые игрушки.</w:t>
      </w:r>
    </w:p>
    <w:p w:rsidR="005B53D8" w:rsidRPr="005B53D8" w:rsidRDefault="005B53D8" w:rsidP="00174968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000000"/>
        </w:rPr>
      </w:pPr>
      <w:r w:rsidRPr="005B53D8">
        <w:rPr>
          <w:rStyle w:val="c2"/>
          <w:bCs/>
          <w:color w:val="000000"/>
        </w:rPr>
        <w:t>Содержание игры</w:t>
      </w:r>
      <w:r w:rsidRPr="005B53D8">
        <w:rPr>
          <w:rStyle w:val="c0"/>
          <w:color w:val="000000"/>
        </w:rPr>
        <w:t>. Взрослый раскладывает игрушки в разных местах комнаты: справа от ребенка воспитатель ставит плющевого мишку, слева – матрешку, перед ребенком – машины, позади ребенка – паровоз и говорит: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«Вперед пойдешь – машину найдешь,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Вправо пойдешь – мишку найдешь,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Влево пойдешь – матрешку найдешь,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Назад пойдешь – паровоз найдешь.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Куда ты хочешь пойти, что ты хочешь найти? »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Игры может быть усложнена: игрушки прячутся под ковер или накрываются бумагой.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Воспитатель говорит: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«Вперед пойдешь – куклу найдешь,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Вправо пойдешь – зайца найдешь,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Влево пойдешь – мяч найдешь,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Назад пойдешь – юлу найдешь.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5B53D8">
        <w:rPr>
          <w:rStyle w:val="c0"/>
          <w:color w:val="000000"/>
        </w:rPr>
        <w:t>Куда ты хочешь пойти, что ты хочешь найти? ».</w:t>
      </w:r>
    </w:p>
    <w:p w:rsidR="005B53D8" w:rsidRPr="005B53D8" w:rsidRDefault="005B53D8" w:rsidP="00F11085">
      <w:pPr>
        <w:pStyle w:val="c4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</w:p>
    <w:p w:rsidR="00251689" w:rsidRPr="00251689" w:rsidRDefault="00251689" w:rsidP="00E16C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51689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Ориентировка во времени </w:t>
      </w:r>
    </w:p>
    <w:p w:rsidR="00251689" w:rsidRPr="00251689" w:rsidRDefault="00251689" w:rsidP="00E16C5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i/>
          <w:iCs/>
          <w:sz w:val="24"/>
          <w:szCs w:val="24"/>
        </w:rPr>
        <w:t>Данная категория включает  в себя:</w:t>
      </w:r>
    </w:p>
    <w:p w:rsidR="00251689" w:rsidRPr="00BE6A16" w:rsidRDefault="00251689" w:rsidP="00E16C5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16">
        <w:rPr>
          <w:rFonts w:ascii="Times New Roman" w:hAnsi="Times New Roman" w:cs="Times New Roman"/>
          <w:sz w:val="24"/>
          <w:szCs w:val="24"/>
        </w:rPr>
        <w:t>ознакомление детей с понятием «вчера, «сегодня», «завтра»;</w:t>
      </w:r>
    </w:p>
    <w:p w:rsidR="00251689" w:rsidRPr="00BE6A16" w:rsidRDefault="00560AD7" w:rsidP="00E16C5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16">
        <w:rPr>
          <w:rFonts w:ascii="Times New Roman" w:hAnsi="Times New Roman" w:cs="Times New Roman"/>
          <w:sz w:val="24"/>
          <w:szCs w:val="24"/>
        </w:rPr>
        <w:t>расширение представления о частях суток и их последовательности;</w:t>
      </w:r>
    </w:p>
    <w:p w:rsidR="00BC3261" w:rsidRPr="00BE6A16" w:rsidRDefault="00560AD7" w:rsidP="00E16C5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16">
        <w:rPr>
          <w:rFonts w:ascii="Times New Roman" w:hAnsi="Times New Roman" w:cs="Times New Roman"/>
          <w:sz w:val="24"/>
          <w:szCs w:val="24"/>
        </w:rPr>
        <w:t>формирование понятий о цикличности времен года.</w:t>
      </w:r>
    </w:p>
    <w:p w:rsidR="00251689" w:rsidRDefault="00251689" w:rsidP="0017496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689">
        <w:rPr>
          <w:rFonts w:ascii="Times New Roman" w:hAnsi="Times New Roman" w:cs="Times New Roman"/>
          <w:sz w:val="24"/>
          <w:szCs w:val="24"/>
        </w:rPr>
        <w:t xml:space="preserve">      Сформировать и закрепить эти понятия помогут игры:</w:t>
      </w:r>
      <w:r w:rsidR="00BE6A16">
        <w:rPr>
          <w:rFonts w:ascii="Times New Roman" w:hAnsi="Times New Roman" w:cs="Times New Roman"/>
          <w:sz w:val="24"/>
          <w:szCs w:val="24"/>
        </w:rPr>
        <w:t xml:space="preserve"> </w:t>
      </w:r>
      <w:r w:rsidRPr="00251689">
        <w:rPr>
          <w:rFonts w:ascii="Times New Roman" w:hAnsi="Times New Roman" w:cs="Times New Roman"/>
          <w:sz w:val="24"/>
          <w:szCs w:val="24"/>
        </w:rPr>
        <w:t>«Мой день», «Разложи картинки по порядку», «Назови соседей», «Когда это бывает?»</w:t>
      </w:r>
      <w:r w:rsidR="00BE6A16">
        <w:rPr>
          <w:rFonts w:ascii="Times New Roman" w:hAnsi="Times New Roman" w:cs="Times New Roman"/>
          <w:sz w:val="24"/>
          <w:szCs w:val="24"/>
        </w:rPr>
        <w:t>, "Закончи предложение",</w:t>
      </w:r>
      <w:r w:rsidRPr="00251689">
        <w:rPr>
          <w:rFonts w:ascii="Times New Roman" w:hAnsi="Times New Roman" w:cs="Times New Roman"/>
          <w:sz w:val="24"/>
          <w:szCs w:val="24"/>
        </w:rPr>
        <w:t>"Наоборот"и др.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085" w:rsidRPr="00B538C2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B538C2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Игра «Когда это бывает»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учить называть временные отрезки: утро, день, вечер, ночь.</w:t>
      </w: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Ход игры: С детьми рассматривают картинки, фотографии, </w:t>
      </w:r>
    </w:p>
    <w:p w:rsidR="00F11085" w:rsidRDefault="00E16C54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157480</wp:posOffset>
            </wp:positionV>
            <wp:extent cx="2028825" cy="1038225"/>
            <wp:effectExtent l="19050" t="0" r="9525" b="0"/>
            <wp:wrapTight wrapText="bothSides">
              <wp:wrapPolygon edited="0">
                <wp:start x="-203" y="0"/>
                <wp:lineTo x="-203" y="21402"/>
                <wp:lineTo x="21701" y="21402"/>
                <wp:lineTo x="21701" y="0"/>
                <wp:lineTo x="-203" y="0"/>
              </wp:wrapPolygon>
            </wp:wrapTight>
            <wp:docPr id="14" name="Рисунок 14" descr="https://fsd.multiurok.ru/html/2018/09/26/s_5babc5acda86d/957759_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 descr="https://fsd.multiurok.ru/html/2018/09/26/s_5babc5acda86d/957759_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085"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изображающие деятельность детей и 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взрослых в разные отрезки времени. 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Иллюстрации должны быть такими, 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на них были явно видны признаки, 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характерные для данного отрезка времени. 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выясняет, что делают дети (взрослые),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нарисованные на картинке, когда они это делают. </w:t>
      </w:r>
    </w:p>
    <w:p w:rsid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 вопросы: «А ты что делал утром? </w:t>
      </w:r>
    </w:p>
    <w:p w:rsidR="00F11085" w:rsidRPr="00F11085" w:rsidRDefault="00F11085" w:rsidP="00F110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085">
        <w:rPr>
          <w:rFonts w:ascii="Times New Roman" w:eastAsia="Times New Roman" w:hAnsi="Times New Roman" w:cs="Times New Roman"/>
          <w:color w:val="000000"/>
          <w:sz w:val="24"/>
          <w:szCs w:val="24"/>
        </w:rPr>
        <w:t>Днем?» Или: «А ты когда играешь? Гуляешь? Спишь?» Затем дети подбирают картинки, на которых нарисовано то, что делают дети или взрослые, например, утром, днем или вечером.</w:t>
      </w:r>
    </w:p>
    <w:sectPr w:rsidR="00F11085" w:rsidRPr="00F11085" w:rsidSect="00637020">
      <w:pgSz w:w="11906" w:h="16838"/>
      <w:pgMar w:top="1134" w:right="850" w:bottom="1134" w:left="170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176"/>
    <w:multiLevelType w:val="hybridMultilevel"/>
    <w:tmpl w:val="A32A2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86238"/>
    <w:multiLevelType w:val="hybridMultilevel"/>
    <w:tmpl w:val="8C04FA3C"/>
    <w:lvl w:ilvl="0" w:tplc="78FE49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4EF0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A04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4E30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0EF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E4FB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042E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C62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AC5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4E5768E"/>
    <w:multiLevelType w:val="hybridMultilevel"/>
    <w:tmpl w:val="DA6E34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E8F3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761B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4E6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830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862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660D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E2F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07F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640F61"/>
    <w:multiLevelType w:val="hybridMultilevel"/>
    <w:tmpl w:val="6B3EA53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9CE3668"/>
    <w:multiLevelType w:val="hybridMultilevel"/>
    <w:tmpl w:val="5152078C"/>
    <w:lvl w:ilvl="0" w:tplc="F134E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8F3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761B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4E6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830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862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660D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E2F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07F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5C46D6E"/>
    <w:multiLevelType w:val="hybridMultilevel"/>
    <w:tmpl w:val="D0A4AF6E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23D5B"/>
    <w:rsid w:val="00060C7C"/>
    <w:rsid w:val="00086198"/>
    <w:rsid w:val="00114985"/>
    <w:rsid w:val="00174968"/>
    <w:rsid w:val="001A4F75"/>
    <w:rsid w:val="001D20DC"/>
    <w:rsid w:val="00202D8D"/>
    <w:rsid w:val="00251689"/>
    <w:rsid w:val="002A761F"/>
    <w:rsid w:val="003476FE"/>
    <w:rsid w:val="003B39DB"/>
    <w:rsid w:val="004501B8"/>
    <w:rsid w:val="00471515"/>
    <w:rsid w:val="004C708E"/>
    <w:rsid w:val="00526547"/>
    <w:rsid w:val="00556E04"/>
    <w:rsid w:val="00560AD7"/>
    <w:rsid w:val="005B53D8"/>
    <w:rsid w:val="005B728A"/>
    <w:rsid w:val="00637020"/>
    <w:rsid w:val="00673726"/>
    <w:rsid w:val="006C213E"/>
    <w:rsid w:val="0078750F"/>
    <w:rsid w:val="007E726C"/>
    <w:rsid w:val="00864FCF"/>
    <w:rsid w:val="00887F47"/>
    <w:rsid w:val="008B5FAB"/>
    <w:rsid w:val="009671B6"/>
    <w:rsid w:val="00972583"/>
    <w:rsid w:val="00A5229C"/>
    <w:rsid w:val="00B538C2"/>
    <w:rsid w:val="00BB0D7A"/>
    <w:rsid w:val="00BC3261"/>
    <w:rsid w:val="00BE6A16"/>
    <w:rsid w:val="00C100FB"/>
    <w:rsid w:val="00C4115E"/>
    <w:rsid w:val="00C670C8"/>
    <w:rsid w:val="00D13B4D"/>
    <w:rsid w:val="00D72F7C"/>
    <w:rsid w:val="00E16C54"/>
    <w:rsid w:val="00E23D5B"/>
    <w:rsid w:val="00EB2F69"/>
    <w:rsid w:val="00F1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04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E6A16"/>
    <w:pPr>
      <w:ind w:left="720"/>
      <w:contextualSpacing/>
    </w:pPr>
  </w:style>
  <w:style w:type="paragraph" w:customStyle="1" w:styleId="c3">
    <w:name w:val="c3"/>
    <w:basedOn w:val="a"/>
    <w:rsid w:val="0096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71B6"/>
  </w:style>
  <w:style w:type="paragraph" w:customStyle="1" w:styleId="c4">
    <w:name w:val="c4"/>
    <w:basedOn w:val="a"/>
    <w:rsid w:val="0096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71B6"/>
  </w:style>
  <w:style w:type="character" w:customStyle="1" w:styleId="c1">
    <w:name w:val="c1"/>
    <w:basedOn w:val="a0"/>
    <w:rsid w:val="00F11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8E94-3D24-480F-9B46-EFA14D3F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31</cp:revision>
  <cp:lastPrinted>2020-04-14T11:47:00Z</cp:lastPrinted>
  <dcterms:created xsi:type="dcterms:W3CDTF">2020-04-12T11:06:00Z</dcterms:created>
  <dcterms:modified xsi:type="dcterms:W3CDTF">2020-11-26T11:42:00Z</dcterms:modified>
</cp:coreProperties>
</file>